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6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F1406E" w:rsidRPr="00B31EB0">
        <w:rPr>
          <w:rFonts w:ascii="Times New Roman" w:hAnsi="Times New Roman"/>
          <w:bCs/>
          <w:sz w:val="28"/>
          <w:szCs w:val="28"/>
        </w:rPr>
        <w:t xml:space="preserve">, </w:t>
      </w:r>
      <w:r w:rsidR="00B31EB0" w:rsidRPr="00B31EB0">
        <w:rPr>
          <w:rFonts w:ascii="Times New Roman" w:hAnsi="Times New Roman"/>
          <w:bCs/>
          <w:sz w:val="28"/>
          <w:szCs w:val="28"/>
        </w:rPr>
        <w:t xml:space="preserve">от 5 мая 2022 г. </w:t>
      </w:r>
      <w:r w:rsidR="0086249F">
        <w:rPr>
          <w:rFonts w:ascii="Times New Roman" w:hAnsi="Times New Roman"/>
          <w:bCs/>
          <w:sz w:val="28"/>
          <w:szCs w:val="28"/>
        </w:rPr>
        <w:t>№</w:t>
      </w:r>
      <w:r w:rsidR="00B31EB0" w:rsidRPr="00B31EB0">
        <w:rPr>
          <w:rFonts w:ascii="Times New Roman" w:hAnsi="Times New Roman"/>
          <w:bCs/>
          <w:sz w:val="28"/>
          <w:szCs w:val="28"/>
        </w:rPr>
        <w:t> 813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</w:t>
      </w:r>
      <w:proofErr w:type="gramEnd"/>
      <w:r w:rsidR="007D5151" w:rsidRPr="007E1874">
        <w:rPr>
          <w:rFonts w:ascii="Times New Roman" w:hAnsi="Times New Roman"/>
          <w:bCs/>
          <w:sz w:val="28"/>
          <w:szCs w:val="28"/>
        </w:rPr>
        <w:t xml:space="preserve"> предварительного отбора.</w:t>
      </w:r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</w:t>
      </w:r>
      <w:r w:rsidR="00F51019" w:rsidRPr="003C36ED">
        <w:rPr>
          <w:rFonts w:ascii="Times New Roman" w:hAnsi="Times New Roman"/>
          <w:bCs/>
          <w:sz w:val="28"/>
          <w:szCs w:val="28"/>
        </w:rPr>
        <w:lastRenderedPageBreak/>
        <w:t>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заявок: </w:t>
      </w:r>
      <w:r w:rsidR="0086249F">
        <w:rPr>
          <w:rFonts w:ascii="Times New Roman" w:hAnsi="Times New Roman" w:cs="Times New Roman"/>
          <w:b/>
          <w:sz w:val="28"/>
          <w:szCs w:val="28"/>
        </w:rPr>
        <w:t>14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49F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7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151">
        <w:rPr>
          <w:rFonts w:ascii="Times New Roman" w:hAnsi="Times New Roman" w:cs="Times New Roman"/>
          <w:b/>
          <w:sz w:val="28"/>
          <w:szCs w:val="28"/>
        </w:rPr>
        <w:t>202</w:t>
      </w:r>
      <w:r w:rsidR="0086249F">
        <w:rPr>
          <w:rFonts w:ascii="Times New Roman" w:hAnsi="Times New Roman" w:cs="Times New Roman"/>
          <w:b/>
          <w:sz w:val="28"/>
          <w:szCs w:val="28"/>
        </w:rPr>
        <w:t>3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Pr="007D51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17.00 час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86249F">
        <w:rPr>
          <w:rFonts w:ascii="Times New Roman" w:hAnsi="Times New Roman" w:cs="Times New Roman"/>
          <w:b/>
          <w:sz w:val="28"/>
          <w:szCs w:val="28"/>
        </w:rPr>
        <w:t>15</w:t>
      </w:r>
      <w:r w:rsidR="00026CE6" w:rsidRP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49F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249F">
        <w:rPr>
          <w:rFonts w:ascii="Times New Roman" w:hAnsi="Times New Roman" w:cs="Times New Roman"/>
          <w:b/>
          <w:sz w:val="28"/>
          <w:szCs w:val="28"/>
        </w:rPr>
        <w:t>3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242FD">
        <w:rPr>
          <w:rFonts w:ascii="Times New Roman" w:hAnsi="Times New Roman" w:cs="Times New Roman"/>
          <w:b/>
          <w:sz w:val="28"/>
          <w:szCs w:val="28"/>
        </w:rPr>
        <w:t>,</w:t>
      </w:r>
      <w:r w:rsid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11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2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86249F">
        <w:rPr>
          <w:rFonts w:ascii="Times New Roman" w:hAnsi="Times New Roman"/>
          <w:b/>
          <w:bCs/>
          <w:sz w:val="28"/>
          <w:szCs w:val="28"/>
          <w:u w:val="single"/>
        </w:rPr>
        <w:t>17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6249F">
        <w:rPr>
          <w:rFonts w:ascii="Times New Roman" w:hAnsi="Times New Roman"/>
          <w:b/>
          <w:bCs/>
          <w:sz w:val="28"/>
          <w:szCs w:val="28"/>
          <w:u w:val="single"/>
        </w:rPr>
        <w:t>февраля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86249F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E6097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14724"/>
    <w:rsid w:val="00327C3F"/>
    <w:rsid w:val="00340807"/>
    <w:rsid w:val="00342F26"/>
    <w:rsid w:val="003460E8"/>
    <w:rsid w:val="003936E8"/>
    <w:rsid w:val="003C36ED"/>
    <w:rsid w:val="003F17E8"/>
    <w:rsid w:val="0041221F"/>
    <w:rsid w:val="00415BCD"/>
    <w:rsid w:val="00432803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8305B"/>
    <w:rsid w:val="007B0B0C"/>
    <w:rsid w:val="007D5151"/>
    <w:rsid w:val="007E1874"/>
    <w:rsid w:val="007E4EBA"/>
    <w:rsid w:val="007E6C5B"/>
    <w:rsid w:val="007F6B1C"/>
    <w:rsid w:val="008139AF"/>
    <w:rsid w:val="008312B0"/>
    <w:rsid w:val="00850E67"/>
    <w:rsid w:val="00851B00"/>
    <w:rsid w:val="0086249F"/>
    <w:rsid w:val="00890FFB"/>
    <w:rsid w:val="008C0902"/>
    <w:rsid w:val="008C62FA"/>
    <w:rsid w:val="00960F2F"/>
    <w:rsid w:val="0096344B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31EB0"/>
    <w:rsid w:val="00B63432"/>
    <w:rsid w:val="00B74731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B3300"/>
    <w:rsid w:val="00CE70A0"/>
    <w:rsid w:val="00D242FD"/>
    <w:rsid w:val="00D75117"/>
    <w:rsid w:val="00D766DE"/>
    <w:rsid w:val="00DB2ADE"/>
    <w:rsid w:val="00DC3A47"/>
    <w:rsid w:val="00DD0962"/>
    <w:rsid w:val="00DE0AB1"/>
    <w:rsid w:val="00DE3081"/>
    <w:rsid w:val="00DF63AD"/>
    <w:rsid w:val="00E87FB4"/>
    <w:rsid w:val="00E96800"/>
    <w:rsid w:val="00EA1977"/>
    <w:rsid w:val="00EB2193"/>
    <w:rsid w:val="00EB7781"/>
    <w:rsid w:val="00EF7268"/>
    <w:rsid w:val="00F07C1B"/>
    <w:rsid w:val="00F1406E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2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1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2019-12-12T16:20:00Z</cp:lastPrinted>
  <dcterms:created xsi:type="dcterms:W3CDTF">2022-10-04T07:43:00Z</dcterms:created>
  <dcterms:modified xsi:type="dcterms:W3CDTF">2023-01-10T14:48:00Z</dcterms:modified>
</cp:coreProperties>
</file>