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5A466B">
        <w:rPr>
          <w:rFonts w:ascii="Times New Roman" w:hAnsi="Times New Roman"/>
          <w:bCs/>
          <w:sz w:val="28"/>
          <w:szCs w:val="28"/>
        </w:rPr>
        <w:t>10</w:t>
      </w:r>
      <w:r w:rsidR="009F437C">
        <w:rPr>
          <w:rFonts w:ascii="Times New Roman" w:hAnsi="Times New Roman"/>
          <w:bCs/>
          <w:sz w:val="28"/>
          <w:szCs w:val="28"/>
        </w:rPr>
        <w:t>.</w:t>
      </w:r>
      <w:r w:rsidR="005A466B">
        <w:rPr>
          <w:rFonts w:ascii="Times New Roman" w:hAnsi="Times New Roman"/>
          <w:bCs/>
          <w:sz w:val="28"/>
          <w:szCs w:val="28"/>
        </w:rPr>
        <w:t>01</w:t>
      </w:r>
      <w:r w:rsidR="006F0506" w:rsidRPr="006F0506">
        <w:rPr>
          <w:rFonts w:ascii="Times New Roman" w:hAnsi="Times New Roman"/>
          <w:bCs/>
          <w:sz w:val="28"/>
          <w:szCs w:val="28"/>
        </w:rPr>
        <w:t>.202</w:t>
      </w:r>
      <w:r w:rsidR="005A466B">
        <w:rPr>
          <w:rFonts w:ascii="Times New Roman" w:hAnsi="Times New Roman"/>
          <w:bCs/>
          <w:sz w:val="28"/>
          <w:szCs w:val="28"/>
        </w:rPr>
        <w:t>3</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8144C6">
        <w:rPr>
          <w:rFonts w:ascii="Times New Roman" w:hAnsi="Times New Roman"/>
          <w:bCs/>
          <w:sz w:val="28"/>
          <w:szCs w:val="28"/>
        </w:rPr>
        <w:t>2</w:t>
      </w:r>
      <w:r w:rsidR="005A466B">
        <w:rPr>
          <w:rFonts w:ascii="Times New Roman" w:hAnsi="Times New Roman"/>
          <w:bCs/>
          <w:sz w:val="28"/>
          <w:szCs w:val="28"/>
        </w:rPr>
        <w:t>2</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7B089C">
      <w:pPr>
        <w:tabs>
          <w:tab w:val="left" w:pos="3060"/>
        </w:tabs>
        <w:spacing w:after="0" w:line="240" w:lineRule="auto"/>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r>
        <w:rPr>
          <w:rFonts w:ascii="Times New Roman" w:hAnsi="Times New Roman"/>
          <w:bCs/>
          <w:sz w:val="28"/>
          <w:szCs w:val="28"/>
        </w:rPr>
        <w:t>«</w:t>
      </w:r>
      <w:r w:rsidR="005A466B">
        <w:rPr>
          <w:rFonts w:ascii="Times New Roman" w:hAnsi="Times New Roman"/>
          <w:bCs/>
          <w:sz w:val="28"/>
          <w:szCs w:val="28"/>
        </w:rPr>
        <w:t>12</w:t>
      </w:r>
      <w:r>
        <w:rPr>
          <w:rFonts w:ascii="Times New Roman" w:hAnsi="Times New Roman"/>
          <w:bCs/>
          <w:sz w:val="28"/>
          <w:szCs w:val="28"/>
        </w:rPr>
        <w:t xml:space="preserve">» </w:t>
      </w:r>
      <w:r w:rsidR="005A466B">
        <w:rPr>
          <w:rFonts w:ascii="Times New Roman" w:hAnsi="Times New Roman"/>
          <w:bCs/>
          <w:sz w:val="28"/>
          <w:szCs w:val="28"/>
        </w:rPr>
        <w:t>января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w:t>
      </w:r>
      <w:r w:rsidR="005A466B">
        <w:rPr>
          <w:rFonts w:ascii="Times New Roman" w:hAnsi="Times New Roman"/>
          <w:bCs/>
          <w:sz w:val="28"/>
          <w:szCs w:val="28"/>
        </w:rPr>
        <w:t>01</w:t>
      </w:r>
      <w:r>
        <w:rPr>
          <w:rFonts w:ascii="Times New Roman" w:hAnsi="Times New Roman"/>
          <w:bCs/>
          <w:sz w:val="28"/>
          <w:szCs w:val="28"/>
        </w:rPr>
        <w:t xml:space="preserve">» </w:t>
      </w:r>
      <w:r w:rsidR="005A466B">
        <w:rPr>
          <w:rFonts w:ascii="Times New Roman" w:hAnsi="Times New Roman"/>
          <w:bCs/>
          <w:sz w:val="28"/>
          <w:szCs w:val="28"/>
        </w:rPr>
        <w:t>февраля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w:t>
      </w:r>
      <w:r w:rsidR="005A466B">
        <w:rPr>
          <w:rFonts w:ascii="Times New Roman" w:hAnsi="Times New Roman"/>
          <w:bCs/>
          <w:sz w:val="28"/>
          <w:szCs w:val="28"/>
        </w:rPr>
        <w:t>14</w:t>
      </w:r>
      <w:r>
        <w:rPr>
          <w:rFonts w:ascii="Times New Roman" w:hAnsi="Times New Roman"/>
          <w:bCs/>
          <w:sz w:val="28"/>
          <w:szCs w:val="28"/>
        </w:rPr>
        <w:t xml:space="preserve">» </w:t>
      </w:r>
      <w:r w:rsidR="005A466B">
        <w:rPr>
          <w:rFonts w:ascii="Times New Roman" w:hAnsi="Times New Roman"/>
          <w:bCs/>
          <w:sz w:val="28"/>
          <w:szCs w:val="28"/>
        </w:rPr>
        <w:t>февраля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Pr="00EA6364" w:rsidRDefault="008144C6" w:rsidP="00796484">
      <w:pPr>
        <w:tabs>
          <w:tab w:val="left" w:pos="3060"/>
        </w:tabs>
        <w:spacing w:after="0" w:line="240" w:lineRule="auto"/>
        <w:ind w:right="2"/>
        <w:jc w:val="both"/>
        <w:rPr>
          <w:rFonts w:ascii="Times New Roman" w:hAnsi="Times New Roman"/>
          <w:bCs/>
          <w:sz w:val="24"/>
        </w:rPr>
      </w:pP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7137"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w:t>
            </w:r>
            <w:r w:rsidRPr="00EA6364">
              <w:rPr>
                <w:rFonts w:ascii="Times New Roman" w:hAnsi="Times New Roman" w:cs="Times New Roman"/>
              </w:rPr>
              <w:lastRenderedPageBreak/>
              <w:t xml:space="preserve">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Предметом договора о проведении капитального ремонта является 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fkremont@admin-smolensk.ru</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 xml:space="preserve">(или) </w:t>
            </w:r>
            <w:r w:rsidRPr="00EA6364">
              <w:rPr>
                <w:rStyle w:val="a9"/>
                <w:rFonts w:ascii="Times New Roman" w:hAnsi="Times New Roman" w:cs="Times New Roman"/>
                <w:sz w:val="24"/>
                <w:szCs w:val="24"/>
              </w:rPr>
              <w:lastRenderedPageBreak/>
              <w:t>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lastRenderedPageBreak/>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EA6364">
              <w:rPr>
                <w:rFonts w:ascii="Times New Roman" w:hAnsi="Times New Roman" w:cs="Times New Roman"/>
                <w:sz w:val="24"/>
                <w:szCs w:val="24"/>
              </w:rPr>
              <w:lastRenderedPageBreak/>
              <w:t>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8A4C0E">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w:t>
            </w:r>
            <w:r w:rsidRPr="00EA6364">
              <w:rPr>
                <w:rFonts w:ascii="Times New Roman" w:hAnsi="Times New Roman" w:cs="Times New Roman"/>
                <w:sz w:val="24"/>
                <w:szCs w:val="24"/>
              </w:rPr>
              <w:lastRenderedPageBreak/>
              <w:t xml:space="preserve">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w:t>
            </w:r>
            <w:r w:rsidRPr="00EA6364">
              <w:rPr>
                <w:rFonts w:ascii="Times New Roman" w:hAnsi="Times New Roman" w:cs="Times New Roman"/>
                <w:sz w:val="24"/>
                <w:szCs w:val="24"/>
              </w:rPr>
              <w:lastRenderedPageBreak/>
              <w:t>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w:t>
      </w:r>
      <w:r w:rsidR="006461C0" w:rsidRPr="00EA6364">
        <w:rPr>
          <w:rFonts w:ascii="Times New Roman" w:hAnsi="Times New Roman" w:cs="Times New Roman"/>
          <w:sz w:val="28"/>
          <w:szCs w:val="28"/>
        </w:rPr>
        <w:lastRenderedPageBreak/>
        <w:t>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w:t>
      </w:r>
      <w:r w:rsidR="006C3E8A" w:rsidRPr="00EA6364">
        <w:rPr>
          <w:rFonts w:ascii="Times New Roman" w:hAnsi="Times New Roman" w:cs="Times New Roman"/>
          <w:sz w:val="28"/>
          <w:szCs w:val="28"/>
        </w:rPr>
        <w:lastRenderedPageBreak/>
        <w:t>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 xml:space="preserve">в соответствии с </w:t>
      </w:r>
      <w:r w:rsidR="00CF2B55" w:rsidRPr="00EA6364">
        <w:rPr>
          <w:rStyle w:val="a9"/>
          <w:rFonts w:ascii="Times New Roman" w:hAnsi="Times New Roman" w:cs="Times New Roman"/>
          <w:sz w:val="28"/>
          <w:szCs w:val="28"/>
        </w:rPr>
        <w:lastRenderedPageBreak/>
        <w:t>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 xml:space="preserve">требованиями Федерального закона «О </w:t>
      </w:r>
      <w:r w:rsidR="00ED47F3" w:rsidRPr="00EA6364">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EA6364">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lastRenderedPageBreak/>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lastRenderedPageBreak/>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w:t>
      </w:r>
      <w:r w:rsidRPr="00EA6364">
        <w:rPr>
          <w:rFonts w:ascii="Times New Roman" w:hAnsi="Times New Roman" w:cs="Times New Roman"/>
          <w:i/>
          <w:sz w:val="24"/>
          <w:szCs w:val="24"/>
        </w:rPr>
        <w:lastRenderedPageBreak/>
        <w:t>организаций.</w:t>
      </w:r>
    </w:p>
    <w:sectPr w:rsidR="00E572FC" w:rsidRPr="00EA6364" w:rsidSect="008A4C0E">
      <w:headerReference w:type="default" r:id="rId16"/>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508" w:rsidRDefault="00D00508" w:rsidP="009E4821">
      <w:pPr>
        <w:spacing w:after="0" w:line="240" w:lineRule="auto"/>
      </w:pPr>
      <w:r>
        <w:separator/>
      </w:r>
    </w:p>
  </w:endnote>
  <w:endnote w:type="continuationSeparator" w:id="1">
    <w:p w:rsidR="00D00508" w:rsidRDefault="00D00508"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508" w:rsidRDefault="00D00508" w:rsidP="009E4821">
      <w:pPr>
        <w:spacing w:after="0" w:line="240" w:lineRule="auto"/>
      </w:pPr>
      <w:r>
        <w:separator/>
      </w:r>
    </w:p>
  </w:footnote>
  <w:footnote w:type="continuationSeparator" w:id="1">
    <w:p w:rsidR="00D00508" w:rsidRDefault="00D00508"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341320">
        <w:pPr>
          <w:pStyle w:val="af8"/>
          <w:jc w:val="center"/>
        </w:pPr>
        <w:r>
          <w:fldChar w:fldCharType="begin"/>
        </w:r>
        <w:r w:rsidR="00D7124D">
          <w:instrText>PAGE   \* MERGEFORMAT</w:instrText>
        </w:r>
        <w:r>
          <w:fldChar w:fldCharType="separate"/>
        </w:r>
        <w:r w:rsidR="005A466B">
          <w:rPr>
            <w:noProof/>
          </w:rPr>
          <w:t>5</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089C"/>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712A0"/>
    <w:rsid w:val="00B740FC"/>
    <w:rsid w:val="00B8061B"/>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EB0"/>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050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858AF"/>
    <w:rsid w:val="00F976AE"/>
    <w:rsid w:val="00FA037B"/>
    <w:rsid w:val="00FA1156"/>
    <w:rsid w:val="00FB3957"/>
    <w:rsid w:val="00FB55FB"/>
    <w:rsid w:val="00FC5A61"/>
    <w:rsid w:val="00FC5DD4"/>
    <w:rsid w:val="00FD0661"/>
    <w:rsid w:val="00FD2024"/>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7760</Words>
  <Characters>44234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2018-10-23T09:28:00Z</cp:lastPrinted>
  <dcterms:created xsi:type="dcterms:W3CDTF">2022-06-16T12:48:00Z</dcterms:created>
  <dcterms:modified xsi:type="dcterms:W3CDTF">2023-01-10T15:06:00Z</dcterms:modified>
</cp:coreProperties>
</file>