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9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6"/>
        <w:gridCol w:w="2268"/>
        <w:gridCol w:w="1984"/>
        <w:gridCol w:w="2208"/>
        <w:gridCol w:w="1961"/>
      </w:tblGrid>
      <w:tr w:rsidR="00B11B5A" w:rsidRPr="00AA615C" w:rsidTr="007A73F0">
        <w:trPr>
          <w:trHeight w:val="1370"/>
        </w:trPr>
        <w:tc>
          <w:tcPr>
            <w:tcW w:w="732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1B5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6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застройщика</w:t>
            </w:r>
          </w:p>
        </w:tc>
        <w:tc>
          <w:tcPr>
            <w:tcW w:w="226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Адрес, телефон,</w:t>
            </w:r>
          </w:p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1984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220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61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Дата выдачи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 объектов в эксплуатацию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11B5A" w:rsidRPr="00B11B5A" w:rsidRDefault="00B11B5A" w:rsidP="000055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</w:t>
            </w:r>
          </w:p>
        </w:tc>
      </w:tr>
      <w:tr w:rsidR="00B11B5A" w:rsidRPr="00AA615C" w:rsidTr="007A73F0">
        <w:trPr>
          <w:trHeight w:val="893"/>
        </w:trPr>
        <w:tc>
          <w:tcPr>
            <w:tcW w:w="732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B5A" w:rsidRPr="00AA615C" w:rsidTr="007A73F0">
        <w:trPr>
          <w:trHeight w:val="284"/>
        </w:trPr>
        <w:tc>
          <w:tcPr>
            <w:tcW w:w="732" w:type="dxa"/>
          </w:tcPr>
          <w:p w:rsidR="00B11B5A" w:rsidRPr="00B11B5A" w:rsidRDefault="00B11B5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D42400" w:rsidRDefault="00C44784" w:rsidP="00D4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</w:t>
            </w:r>
          </w:p>
          <w:p w:rsidR="00B11B5A" w:rsidRPr="00B11B5A" w:rsidRDefault="00834FA8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E91">
              <w:rPr>
                <w:rFonts w:ascii="Times New Roman" w:hAnsi="Times New Roman" w:cs="Times New Roman"/>
              </w:rPr>
              <w:t>ОГКУ «Управление капитального строительства Смоленской области»</w:t>
            </w:r>
          </w:p>
        </w:tc>
        <w:tc>
          <w:tcPr>
            <w:tcW w:w="2268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1B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B11B5A" w:rsidRPr="00B11B5A" w:rsidRDefault="00C44784" w:rsidP="00C44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Магистральные и внутриплощадочные сети инженерной инфраструктуры индивидуального парка в районе ТЦ «Метро» в г. Смоленск 3-й пусковой комплекс (1-й этап строительства) </w:t>
            </w:r>
            <w:r w:rsidR="000055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B11B5A" w:rsidRPr="00B11B5A" w:rsidRDefault="00C44784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709A2">
              <w:rPr>
                <w:rFonts w:ascii="Times New Roman" w:eastAsia="Times New Roman" w:hAnsi="Times New Roman" w:cs="Times New Roman"/>
              </w:rPr>
              <w:t>2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.20</w:t>
            </w:r>
            <w:r w:rsidR="00C709A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11B5A" w:rsidRPr="00B11B5A" w:rsidRDefault="00B11B5A" w:rsidP="00C44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B11B5A">
              <w:rPr>
                <w:rFonts w:ascii="Times New Roman" w:eastAsia="Times New Roman" w:hAnsi="Times New Roman" w:cs="Times New Roman"/>
              </w:rPr>
              <w:t xml:space="preserve"> 67-000-</w:t>
            </w:r>
            <w:r w:rsidR="00C44784">
              <w:rPr>
                <w:rFonts w:ascii="Times New Roman" w:eastAsia="Times New Roman" w:hAnsi="Times New Roman" w:cs="Times New Roman"/>
              </w:rPr>
              <w:t>27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 w:rsidR="00C4478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37759" w:rsidRPr="00AA615C" w:rsidTr="007A73F0">
        <w:trPr>
          <w:trHeight w:val="284"/>
        </w:trPr>
        <w:tc>
          <w:tcPr>
            <w:tcW w:w="732" w:type="dxa"/>
          </w:tcPr>
          <w:p w:rsidR="00937759" w:rsidRPr="00B11B5A" w:rsidRDefault="00937759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937759" w:rsidRDefault="00834FA8" w:rsidP="002B6DCA">
            <w:pPr>
              <w:jc w:val="center"/>
              <w:rPr>
                <w:rFonts w:ascii="Times New Roman" w:hAnsi="Times New Roman" w:cs="Times New Roman"/>
              </w:rPr>
            </w:pPr>
            <w:r w:rsidRPr="00797E91">
              <w:rPr>
                <w:rFonts w:ascii="Times New Roman" w:hAnsi="Times New Roman" w:cs="Times New Roman"/>
              </w:rPr>
              <w:t>ОГКУ «Управление капитального строительства Смоленской области»</w:t>
            </w:r>
          </w:p>
        </w:tc>
        <w:tc>
          <w:tcPr>
            <w:tcW w:w="2268" w:type="dxa"/>
          </w:tcPr>
          <w:p w:rsidR="00937759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37759" w:rsidRPr="00B11B5A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37759" w:rsidRDefault="00C44784" w:rsidP="00C44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Магистральные и внутриплощадочные сети инженерной инфраструктуры индивидуального парка в районе ТЦ «Метро» в г. Смоленск 3-й пусковой комплекс (2-й этап строительства) (1-ая очередь строительства)  </w:t>
            </w:r>
          </w:p>
        </w:tc>
        <w:tc>
          <w:tcPr>
            <w:tcW w:w="1961" w:type="dxa"/>
          </w:tcPr>
          <w:p w:rsidR="00614C2F" w:rsidRPr="00B11B5A" w:rsidRDefault="003B3360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</w:t>
            </w:r>
            <w:r w:rsidR="00C4478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C44784">
              <w:rPr>
                <w:rFonts w:ascii="Times New Roman" w:eastAsia="Times New Roman" w:hAnsi="Times New Roman" w:cs="Times New Roman"/>
              </w:rPr>
              <w:t>1</w:t>
            </w:r>
          </w:p>
          <w:p w:rsidR="00937759" w:rsidRDefault="00614C2F" w:rsidP="00C44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25A2">
              <w:rPr>
                <w:rFonts w:ascii="Times New Roman" w:eastAsia="Times New Roman" w:hAnsi="Times New Roman" w:cs="Times New Roman"/>
              </w:rPr>
              <w:t>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 w:rsidR="00C44784">
              <w:rPr>
                <w:rFonts w:ascii="Times New Roman" w:eastAsia="Times New Roman" w:hAnsi="Times New Roman" w:cs="Times New Roman"/>
              </w:rPr>
              <w:t>40</w:t>
            </w:r>
            <w:r w:rsidRPr="00B11B5A">
              <w:rPr>
                <w:rFonts w:ascii="Times New Roman" w:eastAsia="Times New Roman" w:hAnsi="Times New Roman" w:cs="Times New Roman"/>
              </w:rPr>
              <w:t>-20</w:t>
            </w:r>
            <w:r w:rsidR="00C44784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DA5C1A" w:rsidRDefault="00DA5C1A"/>
    <w:sectPr w:rsidR="00DA5C1A" w:rsidSect="0015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FB2"/>
    <w:multiLevelType w:val="hybridMultilevel"/>
    <w:tmpl w:val="B128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B5A"/>
    <w:rsid w:val="00005582"/>
    <w:rsid w:val="0006212D"/>
    <w:rsid w:val="000E6835"/>
    <w:rsid w:val="00121A33"/>
    <w:rsid w:val="00135F51"/>
    <w:rsid w:val="00153541"/>
    <w:rsid w:val="00172AA8"/>
    <w:rsid w:val="001841B6"/>
    <w:rsid w:val="001B565B"/>
    <w:rsid w:val="001B774C"/>
    <w:rsid w:val="00220090"/>
    <w:rsid w:val="00220135"/>
    <w:rsid w:val="002836B1"/>
    <w:rsid w:val="00296160"/>
    <w:rsid w:val="002B6DCA"/>
    <w:rsid w:val="002F4410"/>
    <w:rsid w:val="00305F1A"/>
    <w:rsid w:val="00386E21"/>
    <w:rsid w:val="00395647"/>
    <w:rsid w:val="003B3360"/>
    <w:rsid w:val="00435369"/>
    <w:rsid w:val="004702D3"/>
    <w:rsid w:val="00481933"/>
    <w:rsid w:val="004D14DC"/>
    <w:rsid w:val="004F7CE1"/>
    <w:rsid w:val="00511B9E"/>
    <w:rsid w:val="0057172E"/>
    <w:rsid w:val="00583A01"/>
    <w:rsid w:val="005A50F4"/>
    <w:rsid w:val="005C70B5"/>
    <w:rsid w:val="00614C2F"/>
    <w:rsid w:val="00616B5D"/>
    <w:rsid w:val="006225A2"/>
    <w:rsid w:val="006F597B"/>
    <w:rsid w:val="007372C1"/>
    <w:rsid w:val="00756FD8"/>
    <w:rsid w:val="00797E91"/>
    <w:rsid w:val="007A73F0"/>
    <w:rsid w:val="007F1E68"/>
    <w:rsid w:val="007F6175"/>
    <w:rsid w:val="008073EC"/>
    <w:rsid w:val="00834FA8"/>
    <w:rsid w:val="0087355A"/>
    <w:rsid w:val="008A3748"/>
    <w:rsid w:val="008E2428"/>
    <w:rsid w:val="00924981"/>
    <w:rsid w:val="00935562"/>
    <w:rsid w:val="00937759"/>
    <w:rsid w:val="00940665"/>
    <w:rsid w:val="009556FF"/>
    <w:rsid w:val="00A14DAA"/>
    <w:rsid w:val="00A207C0"/>
    <w:rsid w:val="00A64E4F"/>
    <w:rsid w:val="00A67202"/>
    <w:rsid w:val="00AC74C6"/>
    <w:rsid w:val="00B11B5A"/>
    <w:rsid w:val="00B224FA"/>
    <w:rsid w:val="00B243B6"/>
    <w:rsid w:val="00B24DDF"/>
    <w:rsid w:val="00B6403A"/>
    <w:rsid w:val="00B7232A"/>
    <w:rsid w:val="00B77C1C"/>
    <w:rsid w:val="00BE3CB0"/>
    <w:rsid w:val="00C0128A"/>
    <w:rsid w:val="00C44784"/>
    <w:rsid w:val="00C45D38"/>
    <w:rsid w:val="00C56AB3"/>
    <w:rsid w:val="00C709A2"/>
    <w:rsid w:val="00C735F3"/>
    <w:rsid w:val="00CC4237"/>
    <w:rsid w:val="00CC7B31"/>
    <w:rsid w:val="00D42400"/>
    <w:rsid w:val="00DA06E0"/>
    <w:rsid w:val="00DA5C1A"/>
    <w:rsid w:val="00E437DB"/>
    <w:rsid w:val="00E44F9E"/>
    <w:rsid w:val="00EC7767"/>
    <w:rsid w:val="00F66160"/>
    <w:rsid w:val="00FB44C7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AC08-F9E7-4121-868F-1259EAAB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Kuleshov_VM</dc:creator>
  <cp:keywords/>
  <dc:description/>
  <cp:lastModifiedBy>Kuleshov_VM</cp:lastModifiedBy>
  <cp:revision>60</cp:revision>
  <dcterms:created xsi:type="dcterms:W3CDTF">2024-08-26T09:44:00Z</dcterms:created>
  <dcterms:modified xsi:type="dcterms:W3CDTF">2024-08-28T14:50:00Z</dcterms:modified>
</cp:coreProperties>
</file>