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A58" w:rsidRPr="009E2A58" w:rsidRDefault="009E2A58">
      <w:pPr>
        <w:pStyle w:val="ConsPlusTitle"/>
        <w:jc w:val="center"/>
        <w:rPr>
          <w:rFonts w:ascii="Times New Roman" w:hAnsi="Times New Roman" w:cs="Times New Roman"/>
        </w:rPr>
      </w:pPr>
      <w:r w:rsidRPr="009E2A58">
        <w:rPr>
          <w:rFonts w:ascii="Times New Roman" w:hAnsi="Times New Roman" w:cs="Times New Roman"/>
        </w:rPr>
        <w:t>АДМИНИСТРАЦИЯ СМОЛЕНСКОЙ ОБЛАСТИ</w:t>
      </w:r>
    </w:p>
    <w:p w:rsidR="009E2A58" w:rsidRPr="009E2A58" w:rsidRDefault="009E2A58">
      <w:pPr>
        <w:pStyle w:val="ConsPlusTitle"/>
        <w:jc w:val="both"/>
        <w:rPr>
          <w:rFonts w:ascii="Times New Roman" w:hAnsi="Times New Roman" w:cs="Times New Roman"/>
        </w:rPr>
      </w:pPr>
    </w:p>
    <w:p w:rsidR="009E2A58" w:rsidRPr="009E2A58" w:rsidRDefault="009E2A58">
      <w:pPr>
        <w:pStyle w:val="ConsPlusTitle"/>
        <w:jc w:val="center"/>
        <w:rPr>
          <w:rFonts w:ascii="Times New Roman" w:hAnsi="Times New Roman" w:cs="Times New Roman"/>
        </w:rPr>
      </w:pPr>
      <w:r w:rsidRPr="009E2A58">
        <w:rPr>
          <w:rFonts w:ascii="Times New Roman" w:hAnsi="Times New Roman" w:cs="Times New Roman"/>
        </w:rPr>
        <w:t>ПОСТАНОВЛЕНИЕ</w:t>
      </w:r>
    </w:p>
    <w:p w:rsidR="009E2A58" w:rsidRPr="009E2A58" w:rsidRDefault="009E2A58">
      <w:pPr>
        <w:pStyle w:val="ConsPlusTitle"/>
        <w:jc w:val="center"/>
        <w:rPr>
          <w:rFonts w:ascii="Times New Roman" w:hAnsi="Times New Roman" w:cs="Times New Roman"/>
        </w:rPr>
      </w:pPr>
      <w:r w:rsidRPr="009E2A58">
        <w:rPr>
          <w:rFonts w:ascii="Times New Roman" w:hAnsi="Times New Roman" w:cs="Times New Roman"/>
        </w:rPr>
        <w:t>от 9 декабря 2019 г. N 748</w:t>
      </w:r>
    </w:p>
    <w:p w:rsidR="009E2A58" w:rsidRPr="009E2A58" w:rsidRDefault="009E2A58">
      <w:pPr>
        <w:pStyle w:val="ConsPlusTitle"/>
        <w:jc w:val="both"/>
        <w:rPr>
          <w:rFonts w:ascii="Times New Roman" w:hAnsi="Times New Roman" w:cs="Times New Roman"/>
        </w:rPr>
      </w:pPr>
    </w:p>
    <w:p w:rsidR="009E2A58" w:rsidRPr="009E2A58" w:rsidRDefault="009E2A58">
      <w:pPr>
        <w:pStyle w:val="ConsPlusTitle"/>
        <w:jc w:val="center"/>
        <w:rPr>
          <w:rFonts w:ascii="Times New Roman" w:hAnsi="Times New Roman" w:cs="Times New Roman"/>
        </w:rPr>
      </w:pPr>
      <w:r w:rsidRPr="009E2A58">
        <w:rPr>
          <w:rFonts w:ascii="Times New Roman" w:hAnsi="Times New Roman" w:cs="Times New Roman"/>
        </w:rPr>
        <w:t>ОБ УСТАНОВЛЕНИИ НА ТЕРРИТОРИИ СМОЛЕНСКОЙ ОБЛАСТИ СЛУЧАЯ,</w:t>
      </w:r>
    </w:p>
    <w:p w:rsidR="009E2A58" w:rsidRPr="009E2A58" w:rsidRDefault="009E2A58">
      <w:pPr>
        <w:pStyle w:val="ConsPlusTitle"/>
        <w:jc w:val="center"/>
        <w:rPr>
          <w:rFonts w:ascii="Times New Roman" w:hAnsi="Times New Roman" w:cs="Times New Roman"/>
        </w:rPr>
      </w:pPr>
      <w:r w:rsidRPr="009E2A58">
        <w:rPr>
          <w:rFonts w:ascii="Times New Roman" w:hAnsi="Times New Roman" w:cs="Times New Roman"/>
        </w:rPr>
        <w:t>ПРИ КОТОРОМ НАПРАВЛЕНИЕ ДОКУМЕНТОВ, НЕОБХОДИМЫХ ДЛЯ ВЫДАЧИ</w:t>
      </w:r>
    </w:p>
    <w:p w:rsidR="009E2A58" w:rsidRPr="009E2A58" w:rsidRDefault="009E2A58">
      <w:pPr>
        <w:pStyle w:val="ConsPlusTitle"/>
        <w:jc w:val="center"/>
        <w:rPr>
          <w:rFonts w:ascii="Times New Roman" w:hAnsi="Times New Roman" w:cs="Times New Roman"/>
        </w:rPr>
      </w:pPr>
      <w:r w:rsidRPr="009E2A58">
        <w:rPr>
          <w:rFonts w:ascii="Times New Roman" w:hAnsi="Times New Roman" w:cs="Times New Roman"/>
        </w:rPr>
        <w:t>РАЗРЕШЕНИЯ НА СТРОИТЕЛЬСТВО И РАЗРЕШЕНИЯ НА ВВОД ОБЪЕКТА</w:t>
      </w:r>
    </w:p>
    <w:p w:rsidR="009E2A58" w:rsidRPr="009E2A58" w:rsidRDefault="009E2A58">
      <w:pPr>
        <w:pStyle w:val="ConsPlusTitle"/>
        <w:jc w:val="center"/>
        <w:rPr>
          <w:rFonts w:ascii="Times New Roman" w:hAnsi="Times New Roman" w:cs="Times New Roman"/>
        </w:rPr>
      </w:pPr>
      <w:r w:rsidRPr="009E2A58">
        <w:rPr>
          <w:rFonts w:ascii="Times New Roman" w:hAnsi="Times New Roman" w:cs="Times New Roman"/>
        </w:rPr>
        <w:t>В ЭКСПЛУАТАЦИЮ, А ТАКЖЕ ВЫДАЧА РАЗРЕШЕНИЯ НА СТРОИТЕЛЬСТВО</w:t>
      </w:r>
    </w:p>
    <w:p w:rsidR="009E2A58" w:rsidRPr="009E2A58" w:rsidRDefault="009E2A58">
      <w:pPr>
        <w:pStyle w:val="ConsPlusTitle"/>
        <w:jc w:val="center"/>
        <w:rPr>
          <w:rFonts w:ascii="Times New Roman" w:hAnsi="Times New Roman" w:cs="Times New Roman"/>
        </w:rPr>
      </w:pPr>
      <w:r w:rsidRPr="009E2A58">
        <w:rPr>
          <w:rFonts w:ascii="Times New Roman" w:hAnsi="Times New Roman" w:cs="Times New Roman"/>
        </w:rPr>
        <w:t>И РАЗРЕШЕНИЯ НА ВВОД ОБЪЕКТА В ЭКСПЛУАТАЦИЮ ОСУЩЕСТВЛЯЮТСЯ</w:t>
      </w:r>
    </w:p>
    <w:p w:rsidR="009E2A58" w:rsidRPr="009E2A58" w:rsidRDefault="009E2A58">
      <w:pPr>
        <w:pStyle w:val="ConsPlusTitle"/>
        <w:jc w:val="center"/>
        <w:rPr>
          <w:rFonts w:ascii="Times New Roman" w:hAnsi="Times New Roman" w:cs="Times New Roman"/>
        </w:rPr>
      </w:pPr>
      <w:r w:rsidRPr="009E2A58">
        <w:rPr>
          <w:rFonts w:ascii="Times New Roman" w:hAnsi="Times New Roman" w:cs="Times New Roman"/>
        </w:rPr>
        <w:t>ИСКЛЮЧИТЕЛЬНО В ЭЛЕКТРОННОЙ ФОРМЕ</w:t>
      </w:r>
    </w:p>
    <w:p w:rsidR="009E2A58" w:rsidRPr="009E2A58" w:rsidRDefault="009E2A58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19"/>
        <w:gridCol w:w="113"/>
      </w:tblGrid>
      <w:tr w:rsidR="009E2A58" w:rsidRPr="009E2A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A58" w:rsidRPr="009E2A58" w:rsidRDefault="009E2A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A58" w:rsidRPr="009E2A58" w:rsidRDefault="009E2A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2A58" w:rsidRPr="009E2A58" w:rsidRDefault="009E2A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58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9E2A58" w:rsidRPr="009E2A58" w:rsidRDefault="009E2A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58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4">
              <w:r w:rsidRPr="009E2A58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9E2A58">
              <w:rPr>
                <w:rFonts w:ascii="Times New Roman" w:hAnsi="Times New Roman" w:cs="Times New Roman"/>
                <w:color w:val="392C69"/>
              </w:rPr>
              <w:t xml:space="preserve"> Правительства Смоленской области</w:t>
            </w:r>
          </w:p>
          <w:p w:rsidR="009E2A58" w:rsidRPr="009E2A58" w:rsidRDefault="009E2A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58">
              <w:rPr>
                <w:rFonts w:ascii="Times New Roman" w:hAnsi="Times New Roman" w:cs="Times New Roman"/>
                <w:color w:val="392C69"/>
              </w:rPr>
              <w:t>от 24.07.2024 N 552)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A58" w:rsidRPr="009E2A58" w:rsidRDefault="009E2A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E2A58" w:rsidRPr="009E2A58" w:rsidRDefault="009E2A58">
      <w:pPr>
        <w:pStyle w:val="ConsPlusNormal"/>
        <w:jc w:val="both"/>
        <w:rPr>
          <w:rFonts w:ascii="Times New Roman" w:hAnsi="Times New Roman" w:cs="Times New Roman"/>
        </w:rPr>
      </w:pPr>
    </w:p>
    <w:p w:rsidR="009E2A58" w:rsidRPr="009E2A58" w:rsidRDefault="009E2A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E2A58">
        <w:rPr>
          <w:rFonts w:ascii="Times New Roman" w:hAnsi="Times New Roman" w:cs="Times New Roman"/>
        </w:rPr>
        <w:t xml:space="preserve">В соответствии с </w:t>
      </w:r>
      <w:hyperlink r:id="rId5">
        <w:r w:rsidRPr="009E2A58">
          <w:rPr>
            <w:rFonts w:ascii="Times New Roman" w:hAnsi="Times New Roman" w:cs="Times New Roman"/>
            <w:color w:val="0000FF"/>
          </w:rPr>
          <w:t>частью 10 статьи 51</w:t>
        </w:r>
      </w:hyperlink>
      <w:r w:rsidRPr="009E2A58">
        <w:rPr>
          <w:rFonts w:ascii="Times New Roman" w:hAnsi="Times New Roman" w:cs="Times New Roman"/>
        </w:rPr>
        <w:t xml:space="preserve"> и </w:t>
      </w:r>
      <w:hyperlink r:id="rId6">
        <w:r w:rsidRPr="009E2A58">
          <w:rPr>
            <w:rFonts w:ascii="Times New Roman" w:hAnsi="Times New Roman" w:cs="Times New Roman"/>
            <w:color w:val="0000FF"/>
          </w:rPr>
          <w:t>частью 4.1 статьи 55</w:t>
        </w:r>
      </w:hyperlink>
      <w:r w:rsidRPr="009E2A58">
        <w:rPr>
          <w:rFonts w:ascii="Times New Roman" w:hAnsi="Times New Roman" w:cs="Times New Roman"/>
        </w:rPr>
        <w:t xml:space="preserve"> Градостроительного кодекса Российской Федерации, </w:t>
      </w:r>
      <w:hyperlink r:id="rId7">
        <w:r w:rsidRPr="009E2A58">
          <w:rPr>
            <w:rFonts w:ascii="Times New Roman" w:hAnsi="Times New Roman" w:cs="Times New Roman"/>
            <w:color w:val="0000FF"/>
          </w:rPr>
          <w:t>пунктом 2</w:t>
        </w:r>
      </w:hyperlink>
      <w:r w:rsidRPr="009E2A58">
        <w:rPr>
          <w:rFonts w:ascii="Times New Roman" w:hAnsi="Times New Roman" w:cs="Times New Roman"/>
        </w:rPr>
        <w:t xml:space="preserve"> Постановления Правительства Российской Федерации от 04.07.2017 N 788 "О направлении документов, необходимых для выдачи разрешения на строительство и разрешения на ввод в эксплуатацию, в электронной форме" Администрация Смоленской области постановляет:</w:t>
      </w:r>
    </w:p>
    <w:p w:rsidR="009E2A58" w:rsidRPr="009E2A58" w:rsidRDefault="009E2A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E2A58">
        <w:rPr>
          <w:rFonts w:ascii="Times New Roman" w:hAnsi="Times New Roman" w:cs="Times New Roman"/>
        </w:rPr>
        <w:t xml:space="preserve">Установить, что направление документов, указанных в </w:t>
      </w:r>
      <w:hyperlink r:id="rId8">
        <w:r w:rsidRPr="009E2A58">
          <w:rPr>
            <w:rFonts w:ascii="Times New Roman" w:hAnsi="Times New Roman" w:cs="Times New Roman"/>
            <w:color w:val="0000FF"/>
          </w:rPr>
          <w:t>части 7 статьи 51</w:t>
        </w:r>
      </w:hyperlink>
      <w:r w:rsidRPr="009E2A58">
        <w:rPr>
          <w:rFonts w:ascii="Times New Roman" w:hAnsi="Times New Roman" w:cs="Times New Roman"/>
        </w:rPr>
        <w:t xml:space="preserve"> и </w:t>
      </w:r>
      <w:hyperlink r:id="rId9">
        <w:r w:rsidRPr="009E2A58">
          <w:rPr>
            <w:rFonts w:ascii="Times New Roman" w:hAnsi="Times New Roman" w:cs="Times New Roman"/>
            <w:color w:val="0000FF"/>
          </w:rPr>
          <w:t>частях 3</w:t>
        </w:r>
      </w:hyperlink>
      <w:r w:rsidRPr="009E2A58">
        <w:rPr>
          <w:rFonts w:ascii="Times New Roman" w:hAnsi="Times New Roman" w:cs="Times New Roman"/>
        </w:rPr>
        <w:t xml:space="preserve"> и </w:t>
      </w:r>
      <w:hyperlink r:id="rId10">
        <w:r w:rsidRPr="009E2A58">
          <w:rPr>
            <w:rFonts w:ascii="Times New Roman" w:hAnsi="Times New Roman" w:cs="Times New Roman"/>
            <w:color w:val="0000FF"/>
          </w:rPr>
          <w:t>4 статьи 55</w:t>
        </w:r>
      </w:hyperlink>
      <w:r w:rsidRPr="009E2A58">
        <w:rPr>
          <w:rFonts w:ascii="Times New Roman" w:hAnsi="Times New Roman" w:cs="Times New Roman"/>
        </w:rPr>
        <w:t xml:space="preserve"> Градостроительного кодекса Российской Федерации, в уполномоченные на выдачу разрешения на строительство и разрешения на ввод объекта в эксплуатацию исполнительные органы Смоленской области, органы местного самоуправления муниципальных образований Смоленской области, а также выдача разрешения на строительство и разрешения на ввод объекта в эксплуатацию осуществляются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учреждения государственной экспертизы в электронной форме.</w:t>
      </w:r>
    </w:p>
    <w:p w:rsidR="009E2A58" w:rsidRPr="009E2A58" w:rsidRDefault="009E2A58">
      <w:pPr>
        <w:pStyle w:val="ConsPlusNormal"/>
        <w:jc w:val="both"/>
        <w:rPr>
          <w:rFonts w:ascii="Times New Roman" w:hAnsi="Times New Roman" w:cs="Times New Roman"/>
        </w:rPr>
      </w:pPr>
      <w:r w:rsidRPr="009E2A58">
        <w:rPr>
          <w:rFonts w:ascii="Times New Roman" w:hAnsi="Times New Roman" w:cs="Times New Roman"/>
        </w:rPr>
        <w:t xml:space="preserve">(в ред. </w:t>
      </w:r>
      <w:hyperlink r:id="rId11">
        <w:r w:rsidRPr="009E2A5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9E2A58">
        <w:rPr>
          <w:rFonts w:ascii="Times New Roman" w:hAnsi="Times New Roman" w:cs="Times New Roman"/>
        </w:rPr>
        <w:t xml:space="preserve"> Правительства Смоленской области от 24.07.2024 N 552)</w:t>
      </w:r>
    </w:p>
    <w:p w:rsidR="009E2A58" w:rsidRPr="009E2A58" w:rsidRDefault="009E2A58">
      <w:pPr>
        <w:pStyle w:val="ConsPlusNormal"/>
        <w:jc w:val="both"/>
        <w:rPr>
          <w:rFonts w:ascii="Times New Roman" w:hAnsi="Times New Roman" w:cs="Times New Roman"/>
        </w:rPr>
      </w:pPr>
    </w:p>
    <w:p w:rsidR="009E2A58" w:rsidRPr="009E2A58" w:rsidRDefault="009E2A58">
      <w:pPr>
        <w:pStyle w:val="ConsPlusNormal"/>
        <w:jc w:val="right"/>
        <w:rPr>
          <w:rFonts w:ascii="Times New Roman" w:hAnsi="Times New Roman" w:cs="Times New Roman"/>
        </w:rPr>
      </w:pPr>
      <w:r w:rsidRPr="009E2A58">
        <w:rPr>
          <w:rFonts w:ascii="Times New Roman" w:hAnsi="Times New Roman" w:cs="Times New Roman"/>
        </w:rPr>
        <w:t>Губернатор</w:t>
      </w:r>
    </w:p>
    <w:p w:rsidR="009E2A58" w:rsidRPr="009E2A58" w:rsidRDefault="009E2A58">
      <w:pPr>
        <w:pStyle w:val="ConsPlusNormal"/>
        <w:jc w:val="right"/>
        <w:rPr>
          <w:rFonts w:ascii="Times New Roman" w:hAnsi="Times New Roman" w:cs="Times New Roman"/>
        </w:rPr>
      </w:pPr>
      <w:r w:rsidRPr="009E2A58">
        <w:rPr>
          <w:rFonts w:ascii="Times New Roman" w:hAnsi="Times New Roman" w:cs="Times New Roman"/>
        </w:rPr>
        <w:t>Смоленской области</w:t>
      </w:r>
    </w:p>
    <w:p w:rsidR="009E2A58" w:rsidRPr="009E2A58" w:rsidRDefault="009E2A58">
      <w:pPr>
        <w:pStyle w:val="ConsPlusNormal"/>
        <w:jc w:val="right"/>
        <w:rPr>
          <w:rFonts w:ascii="Times New Roman" w:hAnsi="Times New Roman" w:cs="Times New Roman"/>
        </w:rPr>
      </w:pPr>
      <w:r w:rsidRPr="009E2A58">
        <w:rPr>
          <w:rFonts w:ascii="Times New Roman" w:hAnsi="Times New Roman" w:cs="Times New Roman"/>
        </w:rPr>
        <w:t>А.В.ОСТРОВСКИЙ</w:t>
      </w:r>
    </w:p>
    <w:p w:rsidR="009E2A58" w:rsidRPr="009E2A58" w:rsidRDefault="009E2A58">
      <w:pPr>
        <w:pStyle w:val="ConsPlusNormal"/>
        <w:jc w:val="both"/>
        <w:rPr>
          <w:rFonts w:ascii="Times New Roman" w:hAnsi="Times New Roman" w:cs="Times New Roman"/>
        </w:rPr>
      </w:pPr>
    </w:p>
    <w:p w:rsidR="009E2A58" w:rsidRPr="009E2A58" w:rsidRDefault="009E2A58">
      <w:pPr>
        <w:pStyle w:val="ConsPlusNormal"/>
        <w:jc w:val="both"/>
        <w:rPr>
          <w:rFonts w:ascii="Times New Roman" w:hAnsi="Times New Roman" w:cs="Times New Roman"/>
        </w:rPr>
      </w:pPr>
    </w:p>
    <w:p w:rsidR="009E2A58" w:rsidRPr="009E2A58" w:rsidRDefault="009E2A58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975EFA" w:rsidRPr="009E2A58" w:rsidRDefault="00975EFA">
      <w:pPr>
        <w:rPr>
          <w:rFonts w:ascii="Times New Roman" w:hAnsi="Times New Roman" w:cs="Times New Roman"/>
        </w:rPr>
      </w:pPr>
    </w:p>
    <w:sectPr w:rsidR="00975EFA" w:rsidRPr="009E2A58" w:rsidSect="00A40F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E2A58"/>
    <w:rsid w:val="00432786"/>
    <w:rsid w:val="008B6585"/>
    <w:rsid w:val="00975EFA"/>
    <w:rsid w:val="009E2A58"/>
    <w:rsid w:val="00EC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A58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E2A58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E2A58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298&amp;dst=253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219447&amp;dst=10000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298&amp;dst=3079" TargetMode="External"/><Relationship Id="rId11" Type="http://schemas.openxmlformats.org/officeDocument/2006/relationships/hyperlink" Target="https://login.consultant.ru/link/?req=doc&amp;base=RLAW376&amp;n=146484&amp;dst=100005" TargetMode="External"/><Relationship Id="rId5" Type="http://schemas.openxmlformats.org/officeDocument/2006/relationships/hyperlink" Target="https://login.consultant.ru/link/?req=doc&amp;base=LAW&amp;n=481298&amp;dst=3069" TargetMode="External"/><Relationship Id="rId10" Type="http://schemas.openxmlformats.org/officeDocument/2006/relationships/hyperlink" Target="https://login.consultant.ru/link/?req=doc&amp;base=LAW&amp;n=481298&amp;dst=100893" TargetMode="External"/><Relationship Id="rId4" Type="http://schemas.openxmlformats.org/officeDocument/2006/relationships/hyperlink" Target="https://login.consultant.ru/link/?req=doc&amp;base=RLAW376&amp;n=146484&amp;dst=100005" TargetMode="External"/><Relationship Id="rId9" Type="http://schemas.openxmlformats.org/officeDocument/2006/relationships/hyperlink" Target="https://login.consultant.ru/link/?req=doc&amp;base=LAW&amp;n=481298&amp;dst=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 Михаил Михайлович</dc:creator>
  <cp:lastModifiedBy>Бирюков Михаил Михайлович</cp:lastModifiedBy>
  <cp:revision>1</cp:revision>
  <dcterms:created xsi:type="dcterms:W3CDTF">2025-04-07T14:01:00Z</dcterms:created>
  <dcterms:modified xsi:type="dcterms:W3CDTF">2025-04-07T14:02:00Z</dcterms:modified>
</cp:coreProperties>
</file>