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6A" w:rsidRPr="0079506A" w:rsidRDefault="0079506A">
      <w:pPr>
        <w:pStyle w:val="ConsPlusTitle"/>
        <w:jc w:val="center"/>
        <w:rPr>
          <w:rFonts w:ascii="Times New Roman" w:hAnsi="Times New Roman" w:cs="Times New Roman"/>
        </w:rPr>
      </w:pPr>
      <w:r w:rsidRPr="0079506A">
        <w:rPr>
          <w:rFonts w:ascii="Times New Roman" w:hAnsi="Times New Roman" w:cs="Times New Roman"/>
        </w:rPr>
        <w:t>ПРАВИТЕЛЬСТВО СМОЛЕНСКОЙ ОБЛАСТИ</w:t>
      </w:r>
    </w:p>
    <w:p w:rsidR="0079506A" w:rsidRPr="0079506A" w:rsidRDefault="0079506A">
      <w:pPr>
        <w:pStyle w:val="ConsPlusTitle"/>
        <w:jc w:val="center"/>
        <w:rPr>
          <w:rFonts w:ascii="Times New Roman" w:hAnsi="Times New Roman" w:cs="Times New Roman"/>
        </w:rPr>
      </w:pPr>
    </w:p>
    <w:p w:rsidR="0079506A" w:rsidRPr="0079506A" w:rsidRDefault="0079506A">
      <w:pPr>
        <w:pStyle w:val="ConsPlusTitle"/>
        <w:jc w:val="center"/>
        <w:rPr>
          <w:rFonts w:ascii="Times New Roman" w:hAnsi="Times New Roman" w:cs="Times New Roman"/>
        </w:rPr>
      </w:pPr>
      <w:r w:rsidRPr="0079506A">
        <w:rPr>
          <w:rFonts w:ascii="Times New Roman" w:hAnsi="Times New Roman" w:cs="Times New Roman"/>
        </w:rPr>
        <w:t>ПОСТАНОВЛЕНИЕ</w:t>
      </w:r>
    </w:p>
    <w:p w:rsidR="0079506A" w:rsidRPr="0079506A" w:rsidRDefault="0079506A">
      <w:pPr>
        <w:pStyle w:val="ConsPlusTitle"/>
        <w:jc w:val="center"/>
        <w:rPr>
          <w:rFonts w:ascii="Times New Roman" w:hAnsi="Times New Roman" w:cs="Times New Roman"/>
        </w:rPr>
      </w:pPr>
      <w:r w:rsidRPr="0079506A">
        <w:rPr>
          <w:rFonts w:ascii="Times New Roman" w:hAnsi="Times New Roman" w:cs="Times New Roman"/>
        </w:rPr>
        <w:t>от 27 ноября 2024 г. N 908</w:t>
      </w:r>
    </w:p>
    <w:p w:rsidR="0079506A" w:rsidRPr="0079506A" w:rsidRDefault="0079506A">
      <w:pPr>
        <w:pStyle w:val="ConsPlusTitle"/>
        <w:jc w:val="center"/>
        <w:rPr>
          <w:rFonts w:ascii="Times New Roman" w:hAnsi="Times New Roman" w:cs="Times New Roman"/>
        </w:rPr>
      </w:pPr>
    </w:p>
    <w:p w:rsidR="0079506A" w:rsidRPr="0079506A" w:rsidRDefault="0079506A">
      <w:pPr>
        <w:pStyle w:val="ConsPlusTitle"/>
        <w:jc w:val="center"/>
        <w:rPr>
          <w:rFonts w:ascii="Times New Roman" w:hAnsi="Times New Roman" w:cs="Times New Roman"/>
        </w:rPr>
      </w:pPr>
      <w:r w:rsidRPr="0079506A">
        <w:rPr>
          <w:rFonts w:ascii="Times New Roman" w:hAnsi="Times New Roman" w:cs="Times New Roman"/>
        </w:rPr>
        <w:t>ОБ УСТАНОВЛЕНИИ СЛУЧАЯ, ПРИ КОТОРОМ УТВЕРЖДЕНИЕ ПРОЕКТОВ</w:t>
      </w:r>
    </w:p>
    <w:p w:rsidR="0079506A" w:rsidRPr="0079506A" w:rsidRDefault="0079506A">
      <w:pPr>
        <w:pStyle w:val="ConsPlusTitle"/>
        <w:jc w:val="center"/>
        <w:rPr>
          <w:rFonts w:ascii="Times New Roman" w:hAnsi="Times New Roman" w:cs="Times New Roman"/>
        </w:rPr>
      </w:pPr>
      <w:r w:rsidRPr="0079506A">
        <w:rPr>
          <w:rFonts w:ascii="Times New Roman" w:hAnsi="Times New Roman" w:cs="Times New Roman"/>
        </w:rPr>
        <w:t>ПЛАНИРОВКИ ТЕРРИТОРИИ, ПРОЕКТОВ МЕЖЕВАНИЯ ТЕРРИТОРИИ,</w:t>
      </w:r>
    </w:p>
    <w:p w:rsidR="0079506A" w:rsidRPr="0079506A" w:rsidRDefault="0079506A">
      <w:pPr>
        <w:pStyle w:val="ConsPlusTitle"/>
        <w:jc w:val="center"/>
        <w:rPr>
          <w:rFonts w:ascii="Times New Roman" w:hAnsi="Times New Roman" w:cs="Times New Roman"/>
        </w:rPr>
      </w:pPr>
      <w:r w:rsidRPr="0079506A">
        <w:rPr>
          <w:rFonts w:ascii="Times New Roman" w:hAnsi="Times New Roman" w:cs="Times New Roman"/>
        </w:rPr>
        <w:t>ВНЕСЕНИЕ ИЗМЕНЕНИЙ В УКАЗАННЫЕ ПРОЕКТЫ ОСУЩЕСТВЛЯЮТСЯ</w:t>
      </w:r>
    </w:p>
    <w:p w:rsidR="0079506A" w:rsidRPr="0079506A" w:rsidRDefault="0079506A">
      <w:pPr>
        <w:pStyle w:val="ConsPlusTitle"/>
        <w:jc w:val="center"/>
        <w:rPr>
          <w:rFonts w:ascii="Times New Roman" w:hAnsi="Times New Roman" w:cs="Times New Roman"/>
        </w:rPr>
      </w:pPr>
      <w:r w:rsidRPr="0079506A">
        <w:rPr>
          <w:rFonts w:ascii="Times New Roman" w:hAnsi="Times New Roman" w:cs="Times New Roman"/>
        </w:rPr>
        <w:t>БЕЗ ПРОВЕДЕНИЯ ОБЩЕСТВЕННЫХ ОБСУЖДЕНИЙ</w:t>
      </w:r>
    </w:p>
    <w:p w:rsidR="0079506A" w:rsidRPr="0079506A" w:rsidRDefault="0079506A">
      <w:pPr>
        <w:pStyle w:val="ConsPlusTitle"/>
        <w:jc w:val="center"/>
        <w:rPr>
          <w:rFonts w:ascii="Times New Roman" w:hAnsi="Times New Roman" w:cs="Times New Roman"/>
        </w:rPr>
      </w:pPr>
      <w:r w:rsidRPr="0079506A">
        <w:rPr>
          <w:rFonts w:ascii="Times New Roman" w:hAnsi="Times New Roman" w:cs="Times New Roman"/>
        </w:rPr>
        <w:t>ИЛИ ПУБЛИЧНЫХ СЛУШАНИЙ</w:t>
      </w:r>
    </w:p>
    <w:p w:rsidR="0079506A" w:rsidRPr="0079506A" w:rsidRDefault="0079506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79506A" w:rsidRPr="007950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06A" w:rsidRPr="0079506A" w:rsidRDefault="00795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06A" w:rsidRPr="0079506A" w:rsidRDefault="00795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506A" w:rsidRPr="0079506A" w:rsidRDefault="007950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06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79506A" w:rsidRPr="0079506A" w:rsidRDefault="007950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06A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79506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79506A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79506A" w:rsidRPr="0079506A" w:rsidRDefault="007950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506A">
              <w:rPr>
                <w:rFonts w:ascii="Times New Roman" w:hAnsi="Times New Roman" w:cs="Times New Roman"/>
                <w:color w:val="392C69"/>
              </w:rPr>
              <w:t>от 28.01.2025 N 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06A" w:rsidRPr="0079506A" w:rsidRDefault="00795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9506A" w:rsidRPr="0079506A" w:rsidRDefault="0079506A">
      <w:pPr>
        <w:pStyle w:val="ConsPlusNormal"/>
        <w:jc w:val="both"/>
        <w:rPr>
          <w:rFonts w:ascii="Times New Roman" w:hAnsi="Times New Roman" w:cs="Times New Roman"/>
        </w:rPr>
      </w:pPr>
    </w:p>
    <w:p w:rsidR="0079506A" w:rsidRPr="0079506A" w:rsidRDefault="0079506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9506A">
        <w:rPr>
          <w:rFonts w:ascii="Times New Roman" w:hAnsi="Times New Roman" w:cs="Times New Roman"/>
        </w:rPr>
        <w:t xml:space="preserve">В соответствии с </w:t>
      </w:r>
      <w:hyperlink r:id="rId5">
        <w:r w:rsidRPr="0079506A">
          <w:rPr>
            <w:rFonts w:ascii="Times New Roman" w:hAnsi="Times New Roman" w:cs="Times New Roman"/>
            <w:color w:val="0000FF"/>
          </w:rPr>
          <w:t>пунктом 2 статьи 7</w:t>
        </w:r>
      </w:hyperlink>
      <w:r w:rsidRPr="0079506A">
        <w:rPr>
          <w:rFonts w:ascii="Times New Roman" w:hAnsi="Times New Roman" w:cs="Times New Roman"/>
        </w:rPr>
        <w:t xml:space="preserve"> Федерального закона от 14.03.2022 N 58-ФЗ "О внесении изменений в отдельные законодательные акты Российской Федерации" Правительство Смоленской области постановляет:</w:t>
      </w:r>
    </w:p>
    <w:p w:rsidR="0079506A" w:rsidRPr="0079506A" w:rsidRDefault="00795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9506A">
        <w:rPr>
          <w:rFonts w:ascii="Times New Roman" w:hAnsi="Times New Roman" w:cs="Times New Roman"/>
        </w:rPr>
        <w:t xml:space="preserve">Установить, что в случае реализации на территории Смоленской области решений о комплексном развитии территории, принятых в соответствии со </w:t>
      </w:r>
      <w:hyperlink r:id="rId6">
        <w:r w:rsidRPr="0079506A">
          <w:rPr>
            <w:rFonts w:ascii="Times New Roman" w:hAnsi="Times New Roman" w:cs="Times New Roman"/>
            <w:color w:val="0000FF"/>
          </w:rPr>
          <w:t>статьей 66</w:t>
        </w:r>
      </w:hyperlink>
      <w:r w:rsidRPr="0079506A">
        <w:rPr>
          <w:rFonts w:ascii="Times New Roman" w:hAnsi="Times New Roman" w:cs="Times New Roman"/>
        </w:rPr>
        <w:t xml:space="preserve"> Градостроительного кодекса Российской Федерации, утверждение в отношении территории, решение о комплексном развитии которой принято, проектов планировки территории, проектов межевания территории, внесение изменений в указанные проекты в 2024 и 2025 годах осуществляются без проведения общественных обсуждений или публичных слушаний.</w:t>
      </w:r>
    </w:p>
    <w:p w:rsidR="0079506A" w:rsidRPr="0079506A" w:rsidRDefault="0079506A">
      <w:pPr>
        <w:pStyle w:val="ConsPlusNormal"/>
        <w:jc w:val="both"/>
        <w:rPr>
          <w:rFonts w:ascii="Times New Roman" w:hAnsi="Times New Roman" w:cs="Times New Roman"/>
        </w:rPr>
      </w:pPr>
      <w:r w:rsidRPr="0079506A">
        <w:rPr>
          <w:rFonts w:ascii="Times New Roman" w:hAnsi="Times New Roman" w:cs="Times New Roman"/>
        </w:rPr>
        <w:t xml:space="preserve">(в ред. </w:t>
      </w:r>
      <w:hyperlink r:id="rId7">
        <w:r w:rsidRPr="0079506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79506A">
        <w:rPr>
          <w:rFonts w:ascii="Times New Roman" w:hAnsi="Times New Roman" w:cs="Times New Roman"/>
        </w:rPr>
        <w:t xml:space="preserve"> Правительства Смоленской области от 28.01.2025 N 40)</w:t>
      </w:r>
    </w:p>
    <w:p w:rsidR="0079506A" w:rsidRPr="0079506A" w:rsidRDefault="0079506A">
      <w:pPr>
        <w:pStyle w:val="ConsPlusNormal"/>
        <w:jc w:val="both"/>
        <w:rPr>
          <w:rFonts w:ascii="Times New Roman" w:hAnsi="Times New Roman" w:cs="Times New Roman"/>
        </w:rPr>
      </w:pPr>
    </w:p>
    <w:p w:rsidR="0079506A" w:rsidRPr="0079506A" w:rsidRDefault="0079506A">
      <w:pPr>
        <w:pStyle w:val="ConsPlusNormal"/>
        <w:jc w:val="right"/>
        <w:rPr>
          <w:rFonts w:ascii="Times New Roman" w:hAnsi="Times New Roman" w:cs="Times New Roman"/>
        </w:rPr>
      </w:pPr>
      <w:r w:rsidRPr="0079506A">
        <w:rPr>
          <w:rFonts w:ascii="Times New Roman" w:hAnsi="Times New Roman" w:cs="Times New Roman"/>
        </w:rPr>
        <w:t>Губернатор</w:t>
      </w:r>
    </w:p>
    <w:p w:rsidR="0079506A" w:rsidRPr="0079506A" w:rsidRDefault="0079506A">
      <w:pPr>
        <w:pStyle w:val="ConsPlusNormal"/>
        <w:jc w:val="right"/>
        <w:rPr>
          <w:rFonts w:ascii="Times New Roman" w:hAnsi="Times New Roman" w:cs="Times New Roman"/>
        </w:rPr>
      </w:pPr>
      <w:r w:rsidRPr="0079506A">
        <w:rPr>
          <w:rFonts w:ascii="Times New Roman" w:hAnsi="Times New Roman" w:cs="Times New Roman"/>
        </w:rPr>
        <w:t>Смоленской области</w:t>
      </w:r>
    </w:p>
    <w:p w:rsidR="0079506A" w:rsidRPr="0079506A" w:rsidRDefault="0079506A">
      <w:pPr>
        <w:pStyle w:val="ConsPlusNormal"/>
        <w:jc w:val="right"/>
        <w:rPr>
          <w:rFonts w:ascii="Times New Roman" w:hAnsi="Times New Roman" w:cs="Times New Roman"/>
        </w:rPr>
      </w:pPr>
      <w:r w:rsidRPr="0079506A">
        <w:rPr>
          <w:rFonts w:ascii="Times New Roman" w:hAnsi="Times New Roman" w:cs="Times New Roman"/>
        </w:rPr>
        <w:t>В.Н.АНОХИН</w:t>
      </w:r>
    </w:p>
    <w:p w:rsidR="0079506A" w:rsidRPr="0079506A" w:rsidRDefault="0079506A">
      <w:pPr>
        <w:pStyle w:val="ConsPlusNormal"/>
        <w:jc w:val="both"/>
        <w:rPr>
          <w:rFonts w:ascii="Times New Roman" w:hAnsi="Times New Roman" w:cs="Times New Roman"/>
        </w:rPr>
      </w:pPr>
    </w:p>
    <w:p w:rsidR="0079506A" w:rsidRPr="0079506A" w:rsidRDefault="0079506A">
      <w:pPr>
        <w:pStyle w:val="ConsPlusNormal"/>
        <w:jc w:val="both"/>
        <w:rPr>
          <w:rFonts w:ascii="Times New Roman" w:hAnsi="Times New Roman" w:cs="Times New Roman"/>
        </w:rPr>
      </w:pPr>
    </w:p>
    <w:p w:rsidR="0079506A" w:rsidRPr="0079506A" w:rsidRDefault="0079506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79506A" w:rsidRDefault="00975EFA">
      <w:pPr>
        <w:rPr>
          <w:rFonts w:ascii="Times New Roman" w:hAnsi="Times New Roman" w:cs="Times New Roman"/>
        </w:rPr>
      </w:pPr>
    </w:p>
    <w:sectPr w:rsidR="00975EFA" w:rsidRPr="0079506A" w:rsidSect="00FA5F7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9506A"/>
    <w:rsid w:val="00432786"/>
    <w:rsid w:val="0079506A"/>
    <w:rsid w:val="008B6585"/>
    <w:rsid w:val="00975EFA"/>
    <w:rsid w:val="00EC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06A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506A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506A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51700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98&amp;dst=3405" TargetMode="External"/><Relationship Id="rId5" Type="http://schemas.openxmlformats.org/officeDocument/2006/relationships/hyperlink" Target="https://login.consultant.ru/link/?req=doc&amp;base=LAW&amp;n=497805&amp;dst=100043" TargetMode="External"/><Relationship Id="rId4" Type="http://schemas.openxmlformats.org/officeDocument/2006/relationships/hyperlink" Target="https://login.consultant.ru/link/?req=doc&amp;base=RLAW376&amp;n=151700&amp;dst=1000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2025-04-07T14:17:00Z</dcterms:created>
  <dcterms:modified xsi:type="dcterms:W3CDTF">2025-04-07T14:17:00Z</dcterms:modified>
</cp:coreProperties>
</file>