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18" w:rsidRPr="00403318" w:rsidRDefault="0040331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ПРАВИТЕЛЬСТВО СМОЛЕНСКОЙ ОБЛАСТИ</w:t>
      </w:r>
    </w:p>
    <w:p w:rsidR="00403318" w:rsidRPr="00403318" w:rsidRDefault="00403318">
      <w:pPr>
        <w:pStyle w:val="ConsPlusTitle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ПОСТАНОВЛЕНИЕ</w:t>
      </w: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от 22 августа 2024 г. N 652</w:t>
      </w:r>
    </w:p>
    <w:p w:rsidR="00403318" w:rsidRPr="00403318" w:rsidRDefault="00403318">
      <w:pPr>
        <w:pStyle w:val="ConsPlusTitle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ОБ УТВЕРЖДЕНИИ ПЕРЕЧНЯ ПРЕДЕЛЬНЫХ ПАРАМЕТРОВ РАЗРЕШЕННОГО</w:t>
      </w: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СТРОИТЕЛЬСТВА, РЕКОНСТРУКЦИИ ОБЪЕКТОВ КАПИТАЛЬНОГО</w:t>
      </w: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СТРОИТЕЛЬСТВА, УКАЗЫВАЕМЫХ В РЕШЕНИИ О КОМПЛЕКСНОМ</w:t>
      </w: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РАЗВИТИИ ТЕРРИТОРИИ</w:t>
      </w: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 xml:space="preserve">В соответствии с </w:t>
      </w:r>
      <w:hyperlink r:id="rId4">
        <w:r w:rsidRPr="00403318">
          <w:rPr>
            <w:rFonts w:ascii="Times New Roman" w:hAnsi="Times New Roman" w:cs="Times New Roman"/>
            <w:color w:val="0000FF"/>
          </w:rPr>
          <w:t>пунктом 13.7 статьи 3</w:t>
        </w:r>
      </w:hyperlink>
      <w:r w:rsidRPr="00403318">
        <w:rPr>
          <w:rFonts w:ascii="Times New Roman" w:hAnsi="Times New Roman" w:cs="Times New Roman"/>
        </w:rPr>
        <w:t xml:space="preserve"> областного закона "О градостроительной деятельности на территории Смоленской области" Правительство Смоленской области постановляет:</w:t>
      </w:r>
    </w:p>
    <w:p w:rsidR="00403318" w:rsidRPr="00403318" w:rsidRDefault="0040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 xml:space="preserve">Утвердить прилагаемый </w:t>
      </w:r>
      <w:hyperlink w:anchor="P28">
        <w:r w:rsidRPr="00403318">
          <w:rPr>
            <w:rFonts w:ascii="Times New Roman" w:hAnsi="Times New Roman" w:cs="Times New Roman"/>
            <w:color w:val="0000FF"/>
          </w:rPr>
          <w:t>перечень</w:t>
        </w:r>
      </w:hyperlink>
      <w:r w:rsidRPr="00403318">
        <w:rPr>
          <w:rFonts w:ascii="Times New Roman" w:hAnsi="Times New Roman" w:cs="Times New Roman"/>
        </w:rPr>
        <w:t xml:space="preserve">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территории.</w:t>
      </w: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jc w:val="right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Губернатор</w:t>
      </w:r>
    </w:p>
    <w:p w:rsidR="00403318" w:rsidRPr="00403318" w:rsidRDefault="00403318">
      <w:pPr>
        <w:pStyle w:val="ConsPlusNormal"/>
        <w:jc w:val="right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Смоленской области</w:t>
      </w:r>
    </w:p>
    <w:p w:rsidR="00403318" w:rsidRPr="00403318" w:rsidRDefault="00403318">
      <w:pPr>
        <w:pStyle w:val="ConsPlusNormal"/>
        <w:jc w:val="right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В.Н.АНОХИН</w:t>
      </w: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Утвержден</w:t>
      </w:r>
    </w:p>
    <w:p w:rsidR="00403318" w:rsidRPr="00403318" w:rsidRDefault="00403318">
      <w:pPr>
        <w:pStyle w:val="ConsPlusNormal"/>
        <w:jc w:val="right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постановлением</w:t>
      </w:r>
    </w:p>
    <w:p w:rsidR="00403318" w:rsidRPr="00403318" w:rsidRDefault="00403318">
      <w:pPr>
        <w:pStyle w:val="ConsPlusNormal"/>
        <w:jc w:val="right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Правительства</w:t>
      </w:r>
    </w:p>
    <w:p w:rsidR="00403318" w:rsidRPr="00403318" w:rsidRDefault="00403318">
      <w:pPr>
        <w:pStyle w:val="ConsPlusNormal"/>
        <w:jc w:val="right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Смоленской области</w:t>
      </w:r>
    </w:p>
    <w:p w:rsidR="00403318" w:rsidRPr="00403318" w:rsidRDefault="00403318">
      <w:pPr>
        <w:pStyle w:val="ConsPlusNormal"/>
        <w:jc w:val="right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от 22.08.2024 N 652</w:t>
      </w: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403318">
        <w:rPr>
          <w:rFonts w:ascii="Times New Roman" w:hAnsi="Times New Roman" w:cs="Times New Roman"/>
        </w:rPr>
        <w:t>ПЕРЕЧЕНЬ</w:t>
      </w: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ПРЕДЕЛЬНЫХ ПАРАМЕТРОВ РАЗРЕШЕННОГО СТРОИТЕЛЬСТВА,</w:t>
      </w: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РЕКОНСТРУКЦИИ ОБЪЕКТОВ КАПИТАЛЬНОГО СТРОИТЕЛЬСТВА,</w:t>
      </w:r>
    </w:p>
    <w:p w:rsidR="00403318" w:rsidRPr="00403318" w:rsidRDefault="00403318">
      <w:pPr>
        <w:pStyle w:val="ConsPlusTitle"/>
        <w:jc w:val="center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УКАЗЫВАЕМЫХ В РЕШЕНИИ О КОМПЛЕКСНОМ РАЗВИТИИ ТЕРРИТОРИИ</w:t>
      </w: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403318" w:rsidRPr="00403318" w:rsidRDefault="0040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2. Предельное количество этажей или предельная высота зданий, строений, сооружений.</w:t>
      </w:r>
    </w:p>
    <w:p w:rsidR="00403318" w:rsidRPr="00403318" w:rsidRDefault="0040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403318" w:rsidRPr="00403318" w:rsidRDefault="0040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4. Максимальная плотность застройки земельного участка, определяемая как отношение суммарной поэтажной площади наземной и надземной части застройки во внешних габаритах ограждающих конструкций, к площади земельного участка.</w:t>
      </w:r>
    </w:p>
    <w:p w:rsidR="00403318" w:rsidRPr="00403318" w:rsidRDefault="0040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3318">
        <w:rPr>
          <w:rFonts w:ascii="Times New Roman" w:hAnsi="Times New Roman" w:cs="Times New Roman"/>
        </w:rPr>
        <w:t>5. Минимальный процент озеленения земельного участка, определяемый как отношение суммарной площади земельного участка, которая должна быть озеленена, ко всей площади земельного участка.</w:t>
      </w: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jc w:val="both"/>
        <w:rPr>
          <w:rFonts w:ascii="Times New Roman" w:hAnsi="Times New Roman" w:cs="Times New Roman"/>
        </w:rPr>
      </w:pPr>
    </w:p>
    <w:p w:rsidR="00403318" w:rsidRPr="00403318" w:rsidRDefault="0040331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403318" w:rsidRDefault="00975EFA">
      <w:pPr>
        <w:rPr>
          <w:rFonts w:ascii="Times New Roman" w:hAnsi="Times New Roman" w:cs="Times New Roman"/>
        </w:rPr>
      </w:pPr>
    </w:p>
    <w:sectPr w:rsidR="00975EFA" w:rsidRPr="00403318" w:rsidSect="004B10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3318"/>
    <w:rsid w:val="00403318"/>
    <w:rsid w:val="008B6585"/>
    <w:rsid w:val="00975EFA"/>
    <w:rsid w:val="00EC5CD4"/>
    <w:rsid w:val="00F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318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3318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331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76&amp;n=149996&amp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2025-04-08T07:03:00Z</dcterms:created>
  <dcterms:modified xsi:type="dcterms:W3CDTF">2025-04-08T07:04:00Z</dcterms:modified>
</cp:coreProperties>
</file>