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81-03-29-2001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29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400" w:hanging="2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ТЕАТРАЛЬНО-ЗРЕЛИЩНЫХ ПРЕДПРИЯТИЙ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C1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3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81-03-29-2001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29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60" w:hanging="24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ТЕАТРАЛЬНО-ЗРЕЛИЩНЫХ ПРЕДПРИЯТИЙ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160" w:bottom="872" w:left="3120" w:header="720" w:footer="720" w:gutter="0"/>
          <w:cols w:space="720" w:equalWidth="0">
            <w:col w:w="662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81-03-29-2001 Часть 29. Оборудование театрально-зрелищных предприятий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9 стр.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</w:t>
      </w:r>
      <w:r>
        <w:rPr>
          <w:rFonts w:ascii="Times New Roman" w:hAnsi="Times New Roman" w:cs="Times New Roman"/>
          <w:sz w:val="20"/>
          <w:szCs w:val="20"/>
        </w:rPr>
        <w:t>аж оборудования (далее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</w:t>
      </w:r>
      <w:r>
        <w:rPr>
          <w:rFonts w:ascii="Times New Roman" w:hAnsi="Times New Roman" w:cs="Times New Roman"/>
          <w:sz w:val="20"/>
          <w:szCs w:val="20"/>
        </w:rPr>
        <w:t>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29. Оборудование театрально-зрелищных предприятий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60"/>
        <w:gridCol w:w="860"/>
        <w:gridCol w:w="1020"/>
        <w:gridCol w:w="140"/>
        <w:gridCol w:w="90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ЛЕБЕДКИ И ПРИВОДЫ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1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29-01-001. Лебедки и приводы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 электрическая: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театральная для сценических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дъемов С-20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антрактно-раздвижного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навеса М276А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антрактно-раздвижного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948,60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навеса М1ОУ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противопожарного занавеса С-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театральная для сценических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подъемов С-21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софитных подъемов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электрический: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вращающегося круга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 или панорамы с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591,35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ническим барабаном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1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-01-002. Лебедки и приводы ручные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 дымовых люков ручная: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двухбарабанная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четырехбарабанная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шестибарабанная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457,34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портальной кулисы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чной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нижний ручного привода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29-01-002-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Лебедка сценических подъемов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чная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80.7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80"/>
        <w:gridCol w:w="76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ПОДВЕСНОЕ ОБОРУДОВАНИЕ И ОПОРЫ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29-01-020. Блоки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 одинарный,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29-01-020-01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29-01-020-02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29-01-020-03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парный, масса более 100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29-01-021. Противовесы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Плита противовеса чугунная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противовеса,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386,65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29-01-022. Оборудование сценических подъемов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Оборудование сценических подъемов,: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изменения длины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индивидуального подъема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дорога попланного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дорога антрактно-раздвижного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 для штанги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сценических подъемов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рама подъемного горизонта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натяжное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29-01-022-08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штанга сценических подъемов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29-01-023.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Пята центральная вращающегося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Шарнир клапана дымовых люков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-01-024. Стяжки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Стяжка винтовая,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29-01-024-02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7" style="position:absolute;margin-left:-.2pt;margin-top:-179.15pt;width:1pt;height:.95pt;z-index:-251636736;mso-position-horizontal-relative:text;mso-position-vertical-relative:text" o:allowincell="f" fillcolor="#010000" stroked="f"/>
        </w:pict>
      </w:r>
      <w:r>
        <w:rPr>
          <w:noProof/>
        </w:rPr>
        <w:pict>
          <v:rect id="_x0000_s1048" style="position:absolute;margin-left:-.2pt;margin-top:-96pt;width:1pt;height:.95pt;z-index:-251635712;mso-position-horizontal-relative:text;mso-position-vertical-relative:text" o:allowincell="f" fillcolor="#010000" stroked="f"/>
        </w:pict>
      </w:r>
      <w:r>
        <w:rPr>
          <w:noProof/>
        </w:rPr>
        <w:pict>
          <v:rect id="_x0000_s1049" style="position:absolute;margin-left:-.2pt;margin-top:-.7pt;width:1pt;height:.95pt;z-index:-251634688;mso-position-horizontal-relative:text;mso-position-vertical-relative:text" o:allowincell="f" fillcolor="#010000" stroked="f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5pt,-.45pt" to="505pt,40.75pt" o:allowincell="f" strokeweight=".042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29-01-025. Оборудование разное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Колодка деревянная для тягового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вращающегося круга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грузовых и тяговых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канатов полиспастных подъемов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направляющий подъемно-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опускного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мертвого крепления дороги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антрактно-раздвижного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люстры зрительного зала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сцепления круга с кольцом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Узлы и детали с механической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обработкой массой до 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блокировочный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 противопожарного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Рукоятка безмоторного спуска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противопожарного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прожекторная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3" style="position:absolute;margin-left:.15pt;margin-top:-.7pt;width:1pt;height:.95pt;z-index:-251630592;mso-position-horizontal-relative:text;mso-position-vertical-relative:text" o:allowincell="f" fillcolor="#010000" stroked="f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5pt,-.45pt" to="505pt,40.75pt" o:allowincell="f" strokeweight=".042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29-01-026. Ролики, катки, каретки и ходовые колеса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Балансир с двумя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вулканизированными катками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Каретка: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гибкого кабеля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 или четырехроликовая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дороги антрактно-раздвижного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раздвижных дверей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полетов с жесткой дорогой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Колесо ходовое для портальных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кулис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Каток: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фурок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упорный вращающегося круга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одинарный вращающегося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Ролик: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парный дороги горизонта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панорамы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направляющий портальных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кулис или безмоторного спуска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противопожарного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29-01-026-12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Катушки на дороге занавеса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6" style="position:absolute;margin-left:.15pt;margin-top:-.7pt;width:1pt;height:.95pt;z-index:-251627520;mso-position-horizontal-relative:text;mso-position-vertical-relative:text" o:allowincell="f" fillcolor="#010000" stroked="f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20"/>
        <w:gridCol w:w="880"/>
        <w:gridCol w:w="200"/>
        <w:gridCol w:w="8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ОСНАЩЕНИЕ КАНАТАМИ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29-01-050. Навеска стальных канатов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стального каната для: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полетов с резиновым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ортизатором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дымовых люков, комплект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одного клапана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тального каната для вращающегося круга, канат тяговый, 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 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тального каната для: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безмоторным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уском противопожарного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навеса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противопожарного занавеса,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1443,56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нат тяговый и грузовой,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до 19,5 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подъемно-опускного занавеса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правляющий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индивидуальных подъемов на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686,66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точки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тального каната диаметром до 12 мм для сценических подъемов, высота навески: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319,92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358,94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подвесок 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полиспастной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522,80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полиспастной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561,82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подвесок 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стального каната диаметром до 12 мм для софитных подъемов, высота навески: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538,41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616,44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полиспастной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749,09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29-01-050-17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полиспастной системы до 25 м,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827,12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личество подвесок 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0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-01-051. Оснащение канатами стальными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 стальной тяговый для лебедок: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ручных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29-01-051-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электрических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-01-052. Навеска канатов пеньковых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Навеска каната пенькового для: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29-01-052-01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ручного привода антрактно-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здвижного занавеса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8" style="position:absolute;margin-left:-.2pt;margin-top:-149.3pt;width:1pt;height:1pt;z-index:-251625472;mso-position-horizontal-relative:text;mso-position-vertical-relative:text" o:allowincell="f" fillcolor="#010000" stroked="f"/>
        </w:pict>
      </w:r>
      <w:r>
        <w:rPr>
          <w:noProof/>
        </w:rPr>
        <w:pict>
          <v:rect id="_x0000_s1059" style="position:absolute;margin-left:-.2pt;margin-top:-74.75pt;width:1pt;height:1pt;z-index:-251624448;mso-position-horizontal-relative:text;mso-position-vertical-relative:text" o:allowincell="f" fillcolor="#010000" stroked="f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40"/>
        <w:gridCol w:w="98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ручного привода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декорационного,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индивидуального или софитного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29-01-052-03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дорог попланного занавеса,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 или панорамы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ПЛАНШЕТА СЦЕНЫ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29-01-062. Оборудование планшета сцены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29-01-062-01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планшета сцены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1103,22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(подъемно-опускные площадки,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сейфы,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подъемники, люки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провала, площадки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ОГРАЖДЕНИЯ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29-01-070. Ограждение сеткой или трубами стальными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Ограждение: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29-01-070-01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сеткой металлической шахт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направляющих противовесов,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софитных ферм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29-01-070-02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трубой стального каната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дымовых люков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C191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1" style="position:absolute;margin-left:.15pt;margin-top:-201.6pt;width:1pt;height:.95pt;z-index:-251622400;mso-position-horizontal-relative:text;mso-position-vertical-relative:text" o:allowincell="f" fillcolor="#010000" stroked="f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29. «Оборудование театрально-зрелищных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2760" w:bottom="438" w:left="860" w:header="720" w:footer="720" w:gutter="0"/>
          <w:cols w:space="720" w:equalWidth="0">
            <w:col w:w="8280"/>
          </w:cols>
          <w:noEndnote/>
        </w:sectPr>
      </w:pPr>
      <w:r>
        <w:rPr>
          <w:noProof/>
        </w:rPr>
        <w:pict>
          <v:line id="_x0000_s1062" style="position:absolute;z-index:-251621376;mso-position-horizontal-relative:text;mso-position-vertical-relative:text" from="-1.8pt,1.65pt" to="482.9pt,1.65pt" o:allowincell="f" strokeweight=".169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C1915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29. «Оборудование театрально-</w:t>
      </w:r>
      <w:r>
        <w:rPr>
          <w:rFonts w:ascii="Times New Roman" w:hAnsi="Times New Roman" w:cs="Times New Roman"/>
          <w:sz w:val="20"/>
          <w:szCs w:val="20"/>
        </w:rPr>
        <w:t>зрелищных предприятий»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-1.45pt,1.65pt" to="483.25pt,1.65pt" o:allowincell="f" strokeweight=".16931mm"/>
        </w:pic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29. Оборудование театрально-зрелищных предприятий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ЛЕБЕДКИ И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29-01-001. Лебедки и приводы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29-01-002. Лебедки и приводы ручные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ПОДВЕСНОЕ ОБОРУДОВАНИЕ И ОПОРЫ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29-01-020. Блоки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29-01-021. Противовесы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29-01-022. Оборудование сценических подъемов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29-01-023. Опоры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29-01-024. Стяжки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29-01-025.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29-01-026. Ролики, катки, каретки и ходовые колеса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ОСНАЩЕНИЕ КАНАТАМИ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29-01-050. Навеска стальных канатов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29-01-051. Оснащение канатами стальными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29-01-052. Навеска канатов пеньковых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ПЛАНШЕТА СЦЕНЫ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29-01-062. Оборудование планшета сцены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ОГРАЖДЕНИЯ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C191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29-01-070. Ограждение сеткой или трубами стальными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C191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9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915"/>
    <w:rsid w:val="006C1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2303</ap:Words>
  <ap:Characters>13132</ap:Characters>
  <ap:Application>convertonlinefree.com</ap:Application>
  <ap:DocSecurity>4</ap:DocSecurity>
  <ap:Lines>109</ap:Lines>
  <ap:Paragraphs>30</ap:Paragraphs>
  <ap:ScaleCrop>false</ap:ScaleCrop>
  <ap:Company/>
  <ap:LinksUpToDate>false</ap:LinksUpToDate>
  <ap:CharactersWithSpaces>15405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2016-06-23T09:07:00Z</dcterms:created>
  <dcterms:modified xsi:type="dcterms:W3CDTF">2016-06-23T09:07:00Z</dcterms:modified>
</cp:coreProperties>
</file>