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4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4pt,27.3pt" to="-194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1.3pt,27.3pt" to="401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4pt,28.8pt" to="401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4pt,60pt" to="401.3pt,60pt" o:allowincell="f" strokecolor="white" strokeweight="3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81-03-36-2001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36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right="320" w:hanging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БЫТОВОГО ОБСЛУЖИВАНИЯ И КОММУНАЛЬНОГО ХОЗЯЙСТВА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4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4pt,229.85pt" to="-194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1.3pt,229.85pt" to="401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4pt,231.35pt" to="401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4pt,262.55pt" to="401.3pt,262.55pt" o:allowincell="f" strokecolor="white" strokeweight="3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6B4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880" w:header="720" w:footer="720" w:gutter="0"/>
          <w:cols w:space="720" w:equalWidth="0">
            <w:col w:w="6320"/>
          </w:cols>
          <w:noEndnote/>
        </w:sect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120" w:right="9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81-03-36-2001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36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firstLine="6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ПРЕДПРИЯТИЙ БЫТОВОГО ОБСЛУЖИВАНИЯ И КОММУНАЛЬНОГО ХОЗЯЙСТВА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560" w:bottom="872" w:left="1740" w:header="720" w:footer="720" w:gutter="0"/>
          <w:cols w:space="720" w:equalWidth="0">
            <w:col w:w="8600"/>
          </w:cols>
          <w:noEndnote/>
        </w:sect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Территориальные сметные нормативы. Территориальные единичные расценки на монтаж оборудования. Смоленская область ТЕРм 81-03-36-2001 Часть 36. Оборудование предприятий бытового </w:t>
      </w:r>
      <w:r>
        <w:rPr>
          <w:rFonts w:ascii="Times New Roman" w:hAnsi="Times New Roman" w:cs="Times New Roman"/>
          <w:b/>
          <w:bCs/>
          <w:sz w:val="20"/>
          <w:szCs w:val="20"/>
        </w:rPr>
        <w:t>обслуживания и коммунального хозяйства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6 стр.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560" w:right="220" w:hanging="6123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36. «Оборудование предприятий бытов</w:t>
      </w:r>
      <w:r>
        <w:rPr>
          <w:rFonts w:ascii="Times New Roman" w:hAnsi="Times New Roman" w:cs="Times New Roman"/>
          <w:sz w:val="20"/>
          <w:szCs w:val="20"/>
        </w:rPr>
        <w:t>ого обслуживания и коммунального хозяйства»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400" w:right="940" w:hanging="2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36. Оборудование предприятий бытового обслуживания и коммунального хозяйства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240"/>
        <w:gridCol w:w="76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ОБОРУДОВАНИЕ ПРАЧЕЧНЫХ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36-01-001. Центрифуги автоматизированные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Центрифуги автоматизированные,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273,80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36-01-002. Машины или установки стиральные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стиральная автоматизированная, масса: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 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280,48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382,54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стиральная, масса 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1338,75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36-01-003. Катки сушильно-гладильные вакуумные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Катки сушильно-гладильные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721,40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вакуумные, масса от 5 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36-01-004. Прессы гладильные полуавтоматические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гладильный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317,48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полуавтоматический, масса от 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36-01-005. Машины сушильно-растрясочные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сушильно-растрясочная,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2554,39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1424,16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36-01-006. Оборудование для отжима, загрузки и замачивания белья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36-01-006-01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отжимное, масса 3,5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347,76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загрузки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347,76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замачивания белья, масса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269.9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207.85pt;width:1pt;height:1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.15pt;margin-top:-135.6pt;width:1pt;height:.95pt;z-index:-251637760;mso-position-horizontal-relative:text;mso-position-vertical-relative:text" o:allowincell="f" fillcolor="#010000" stroked="f"/>
        </w:pict>
      </w:r>
      <w:r>
        <w:rPr>
          <w:noProof/>
        </w:rPr>
        <w:pict>
          <v:rect id="_x0000_s1047" style="position:absolute;margin-left:.15pt;margin-top:-.7pt;width:1pt;height:.95pt;z-index:-251636736;mso-position-horizontal-relative:text;mso-position-vertical-relative:text" o:allowincell="f" fillcolor="#010000" stroked="f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44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36. «Оборудование предприятий бытового обслуживания и коммунального хозяйства»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05pt,87.8pt" to="505pt,87.8pt" o:allowincell="f" strokeweight=".48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3pt,87.55pt" to=".3pt,100.05pt" o:allowincell="f" strokeweight=".16931mm"/>
        </w:pict>
      </w: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200" w:right="240" w:hanging="39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ОБОРУДОВАНИЕ ПРЕДПРИЯТИЙ ХИМИЧЕСКОЙ ЧИСТКИ И КРАШЕНИЯ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36-02-001. Машины для химической чистки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504.75pt,1.5pt" to="504.75pt,66.65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66.2pt" to="504.7pt,107.45pt" o:allowincell="f" strokeweight=".12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для химической чистки: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одежды автоматизированная,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1025,52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ковров, ковровых изделий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одежды автоматизированная,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40.8pt" o:allowincell="f" strokeweight=".04231mm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36-02-002.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пятновыводные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пятновыводной, масса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4.7pt,-.45pt" to="504.7pt,40.8pt" o:allowincell="f" strokeweight=".12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36-02-003. Оборудование сушильно-гладильное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растяжки и сушки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552,72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гардинно-тюлевых изделий,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гладильная, масса 0,75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pt,-.45pt" to="504.7pt,40.8pt" o:allowincell="f" strokeweight=".12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36-02-004. Оборудование разное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80"/>
        <w:gridCol w:w="214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36-02-004-01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компрессорная, масса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 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Установка конвейерная,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36-02-004-02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36-02-004-03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36-02-004-04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 базовом исполнении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36-02-004-05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 модульном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rect id="_x0000_s1060" style="position:absolute;margin-left:-.2pt;margin-top:-.7pt;width:1pt;height:.95pt;z-index:-251623424;mso-position-horizontal-relative:text;mso-position-vertical-relative:text" o:allowincell="f" fillcolor="#010000" stroked="f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rect id="_x0000_s1062" style="position:absolute;margin-left:-.2pt;margin-top:87.3pt;width:1pt;height:1pt;z-index:-251621376;mso-position-horizontal-relative:text;mso-position-vertical-relative:text" o:allowincell="f" fillcolor="#010000" stroked="f"/>
        </w:pict>
      </w: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80" w:right="580" w:hanging="2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ОБОРУДОВАНИЕ ПРЕДПРИЯТИЙ РЕМОНТА БЫТОВЫХ МАШИН И ПРИБОРОВ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36-03-</w:t>
      </w:r>
      <w:r>
        <w:rPr>
          <w:rFonts w:ascii="Times New Roman" w:hAnsi="Times New Roman" w:cs="Times New Roman"/>
          <w:b/>
          <w:bCs/>
          <w:sz w:val="24"/>
          <w:szCs w:val="24"/>
        </w:rPr>
        <w:t>001. Оборудование для ремонта бытовых машин и приборов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испытания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холодильных агрегатов бытовых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холодильников на герметичность,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0,51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36-03-001-02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вакуумная универсальная,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0,36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36-03-001-03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окрасочная, масса 0,71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36-03-001-04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сушильная, масса 1,45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B403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</w:tr>
    </w:tbl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140" w:hanging="6123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36. «Оборудование предприятий бытового обслуживания и коммунального хозяйства»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-10.45pt,1.7pt" to="474.25pt,1.7pt" o:allowincell="f" strokeweight=".48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B403D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100" w:right="120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36.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бытового обслуживания и коммунального хозяйства»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-1.8pt,1.7pt" to="482.9pt,1.7pt" o:allowincell="f" strokeweight=".48pt"/>
        </w:pic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36. Оборудование предприятий бытового обслуживания и коммунального хозяйства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ПРАЧЕЧНЫХ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36-01-001. Центрифуги автоматизированные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36-01-002. Машины или установки стиральные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36-01-003. Катки сушильно-гладильные вакуумные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36-01-004. Прессы гладильные полуавтоматические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36-01-005. Машины сушильно-растрясочные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36-01-006.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отжима, загрузки и замачивания белья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ПРЕДПРИЯТИЙ ХИМИЧЕСКОЙ ЧИСТКИ И КРАШЕНИЯ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36-02-001. Машины для химической чистки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36-02-002. Станки пятновыводные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36-02-003. Оборудование сушиль</w:t>
      </w:r>
      <w:r>
        <w:rPr>
          <w:rFonts w:ascii="Times New Roman" w:hAnsi="Times New Roman" w:cs="Times New Roman"/>
          <w:sz w:val="20"/>
          <w:szCs w:val="20"/>
        </w:rPr>
        <w:t>но-гладильное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36-02-004.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ОБОРУДОВАНИЕ ПРЕДПРИЯТИЙ РЕМОНТА БЫТОВЫХ МАШИН И ПРИБОРОВ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36-03-001. Оборудование для ремонта бытовых машин и приборов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B403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10940" w:bottom="438" w:left="8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403D"/>
    <w:rsid w:val="006B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1117</ap:Words>
  <ap:Characters>6367</ap:Characters>
  <ap:Application>convertonlinefree.com</ap:Application>
  <ap:DocSecurity>4</ap:DocSecurity>
  <ap:Lines>53</ap:Lines>
  <ap:Paragraphs>14</ap:Paragraphs>
  <ap:ScaleCrop>false</ap:ScaleCrop>
  <ap:Company/>
  <ap:LinksUpToDate>false</ap:LinksUpToDate>
  <ap:CharactersWithSpaces>7470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2016-06-23T09:20:00Z</dcterms:created>
  <dcterms:modified xsi:type="dcterms:W3CDTF">2016-06-23T09:20:00Z</dcterms:modified>
</cp:coreProperties>
</file>