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64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64pt,27.3pt" to="-164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31.3pt,27.3pt" to="431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64pt,28.8pt" to="431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64pt,60pt" to="431.3pt,60pt" o:allowincell="f" strokecolor="white" strokeweight="3pt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81-03-38-2001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400" w:right="2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38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ИЗГОТОВЛЕНИЕ ТЕХНОЛОГИЧЕСКИХ МЕТАЛЛИЧЕСКИХ КОНСТРУКЦИЙ В УСЛОВИЯХ ПРОИЗВОДСТВЕННЫХ БАЗ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64pt;margin-top:231.3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64pt,229.85pt" to="-164pt,264.0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31.3pt,229.85pt" to="431.3pt,264.0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64pt,231.35pt" to="431.3pt,231.3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64pt,262.55pt" to="431.3pt,262.55pt" o:allowincell="f" strokecolor="white" strokeweight="3pt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145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460" w:bottom="941" w:left="3280" w:header="720" w:footer="720" w:gutter="0"/>
          <w:cols w:space="720" w:equalWidth="0">
            <w:col w:w="7160"/>
          </w:cols>
          <w:noEndnote/>
        </w:sect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820" w:right="66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81-03-38-2001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38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ИЗГОТОВЛЕНИЕ ТЕХНОЛОГИЧЕСКИХ МЕТАЛЛИЧЕСКИХ КОНСТРУКЦИЙ В УСЛОВИЯХ ПРОИЗВОДСТВЕННЫХ БАЗ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860" w:bottom="872" w:left="2040" w:header="720" w:footer="720" w:gutter="0"/>
          <w:cols w:space="720" w:equalWidth="0">
            <w:col w:w="8000"/>
          </w:cols>
          <w:noEndnote/>
        </w:sect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 Смоленская область ТЕРм 81-03-38-2001 Часть 38.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Изготовление технологических металлических конструкций в условиях производственных баз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7 стр.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</w:t>
      </w:r>
      <w:r>
        <w:rPr>
          <w:rFonts w:ascii="Times New Roman" w:hAnsi="Times New Roman" w:cs="Times New Roman"/>
          <w:sz w:val="20"/>
          <w:szCs w:val="20"/>
        </w:rPr>
        <w:t>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20" w:right="220" w:hanging="6222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38. «Изготовление технологических металлических конструкций в услови</w:t>
      </w:r>
      <w:r>
        <w:rPr>
          <w:rFonts w:ascii="Times New Roman" w:hAnsi="Times New Roman" w:cs="Times New Roman"/>
          <w:sz w:val="20"/>
          <w:szCs w:val="20"/>
        </w:rPr>
        <w:t>ях производственных баз»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7pt" to="495.25pt,1.7pt" o:allowincell="f" strokeweight=".48pt"/>
        </w:pict>
      </w: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020" w:right="440" w:hanging="25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38. Изготовление технологических металлических конструкций в условиях производственных баз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20"/>
        <w:gridCol w:w="900"/>
        <w:gridCol w:w="1020"/>
        <w:gridCol w:w="1020"/>
        <w:gridCol w:w="40"/>
        <w:gridCol w:w="98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0140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ИЗГОТОВЛЕНИЕ МЕТАЛЛИЧЕСКИХ КОНСТРУКЦИЙ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10140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38-01-001. Листовые конструкции массой свыше 0,5 т (бункеры, сборники,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отстойники, мерники без внутренних устройств и др.)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Листовые конструкции массой свыше 0,5 т (бункеры, сборники, отстойники, мерники без внутренних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 и др.), сборка с помощью: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крана на автомобильном ходу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8499,92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119,34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6099,80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крана мостового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7831,40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6099,00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лебедок электрических (с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7976,16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129,33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6104,37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тановкой и снятием их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процессе работы)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лебедок ручных (с установкой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7679,24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6105,15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снятием их в процессе работы)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вручную (мелких деталей)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910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-01-002. Монорельсы, балки и другие аналогичные конструкции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промышленных зданий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Монорельсы, балки и другие аналогичные конструкции промышленных зданий, сборка с помощью: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38-01-002-01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крана на автомобильном ходу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5089,31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4647,96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крана мостового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5050,32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4647,91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лебедок электрических (с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5117,87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26,59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4648,66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тановкой и снятием их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процессе работы)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лебедок ручных (с установкой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5095,24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4649,16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снятием их в процессе работы)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вручную (мелких деталей)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51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38-01-003. Решетчатые конструкции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Решетчатые конструкции (стойки, опоры, фермы и пр.), сборка с помощью: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38-01-003-01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крана на автомобильном ходу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7490,86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5677,19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крана мостового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7058,23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5676,67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38-01-003-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лебедок электрических (с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7037,34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5681,11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тановкой и снятием их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процессе работы)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0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38. «Изготовление технологических металлических конструкций в условиях производственных баз»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38-01-003-04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лебедок ручных (с установкой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7016,97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снятием их в процессе работы)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вручную (мелких деталей)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3pt,40.3pt" to=".3pt,52.75pt" o:allowincell="f" strokeweight=".16931mm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38-01-004. Площадки и лестницы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 конструкций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504.75pt,1.5pt" to="504.75pt,228.8pt" o:allowincell="f" strokeweight=".16931mm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Сборка с помощью крана на автомобильном ходу: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2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площадки для обслуживания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7200,76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5522,03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и трубопроводов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лестницы прямолинейные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9160,53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7477,77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криволинейные с ограждением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Сборка с помощью крана мостового: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площадки для обслуживания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6933,21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5519,79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и трубопроводов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лестницы прямолинейные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9117,05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7477,77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криволинейные с ограждением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Сборка с помощью лебедок электрических (с установкой и снятием их в процессе работы):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площадки для обслуживания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7098,01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5525,54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и трубопроводов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лестницы прямолинейные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9301,75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7480,90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криволинейные с ограждением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Сборка с помощью лебедок ручных (с установкой и снятием их в процессе работы) или вручную (мелких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деталей):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площадки для обслуживания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6959,23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5525,85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и трубопроводов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лестницы прямолинейные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9252,30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7480,90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криволинейные с ограждением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3pt,40.3pt" to=".3pt,52.8pt" o:allowincell="f" strokeweight=".16931mm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38-01-005. Эстакады, галереи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 конструкций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.25pt,98.3pt" to=".25pt,139.6pt" o:allowincell="f" strokeweight=".04231mm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504.75pt,1.45pt" to="504.75pt,98.8pt" o:allowincell="f" strokeweight=".169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4.7pt,98.3pt" to="504.7pt,139.6pt" o:allowincell="f" strokeweight=".12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05pt,139.35pt" to="505pt,139.35pt" o:allowincell="f" strokeweight=".48pt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3pt,139.1pt" to=".3pt,151.45pt" o:allowincell="f" strokeweight=".16931mm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Эстакады под трубопровод, галереи, сборка с помощью: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крана на автомобильном ходу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6786,91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5815,10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крана мостового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6629,64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5814,91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лебедок электрических (с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6807,25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5818,81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установкой и снятием их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процессе работы)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лебедок ручных (с установкой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6713,90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5818,59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снятием их в процессе работы)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вручную (мелких деталей)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38-01-006. Мелкие индивидуальные конструкции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 конструкций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504.75pt,1.45pt" to="504.75pt,175pt" o:allowincell="f" strokeweight=".16931mm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Сборка с помощью крана на автомобильном ходу: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38-01-006-01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листовые конструкции массой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12504,88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1231,65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3890,35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137,09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7382,88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 (бачки, течки, воронки,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желоба, лотки и пр.)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38-01-006-02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стремянки, связи, кронштейны,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8986,55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6224,23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тормозные конструкции и пр.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Сборка с помощью крана мостового: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38-01-006-03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листовые конструкции массой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11840,13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7382,12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 (бачки, течки, воронки,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желоба, лотки и пр.)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38-01-006-04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стремянки, связи, кронштейны,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8943,07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6224,23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тормозные конструкции и пр.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Сборка с помощью лебедок электрических (с установкой и снятием их в процессе работы):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38-01-006-05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листовые конструкции массой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12188,83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7411,95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 (бачки, течки, воронки,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желоба, лотки и пр.)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9" style="position:absolute;margin-left:-.2pt;margin-top:-.7pt;width:1pt;height:.95pt;z-index:-251624448;mso-position-horizontal-relative:text;mso-position-vertical-relative:text" o:allowincell="f" fillcolor="#010000" stroked="f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20" w:right="220" w:hanging="6222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38. «Изготовление технологических металлических конструкций в условиях производственных баз»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стремянки, связи, кронштейны,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тормозные конструкции и пр.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Сборка с помощью лебедок ручных (с установкой и снятием их в процессе работы) или вручную (мелких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деталей):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листовые конструкции массой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бачки, течки, воронки,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желоба, лотки и пр.)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38-01-006-08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стремянки, связи, кронштейны,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9087,21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тормозные конструкции и пр.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546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right="38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38. «Изготовление технологических металлических конструкций в условиях производственных баз»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-6.8pt,1.7pt" to="477.9pt,1.7pt" o:allowincell="f" strokeweight=".48pt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600" w:bottom="438" w:left="960" w:header="720" w:footer="720" w:gutter="0"/>
          <w:cols w:space="720" w:equalWidth="0">
            <w:col w:w="9340"/>
          </w:cols>
          <w:noEndnote/>
        </w:sect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14546D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6780" w:hanging="6222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38. «</w:t>
      </w:r>
      <w:r>
        <w:rPr>
          <w:rFonts w:ascii="Times New Roman" w:hAnsi="Times New Roman" w:cs="Times New Roman"/>
          <w:sz w:val="20"/>
          <w:szCs w:val="20"/>
        </w:rPr>
        <w:t>Изготовление технологических металлических конструкций в условиях производственных баз»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-1.45pt,1.7pt" to="483.25pt,1.7pt" o:allowincell="f" strokeweight=".48pt"/>
        </w:pic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38. Изготовление технологических металлических конструкций в условиях производственных баз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ИЗГОТОВЛЕНИЕ МЕТАЛЛИЧЕСКИХ КОНСТРУКЦИЙ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</w:t>
      </w:r>
      <w:r>
        <w:rPr>
          <w:rFonts w:ascii="Times New Roman" w:hAnsi="Times New Roman" w:cs="Times New Roman"/>
          <w:sz w:val="20"/>
          <w:szCs w:val="20"/>
        </w:rPr>
        <w:t>лица 38-01-001. Листовые конструкции массой свыше 0,5 т (бункеры, сборники, отстойники,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мерники без внутренних устройств и др.)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38-01-002. Монорельсы, балки и другие аналогичные конструкции промышленных зданий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38-01-003.</w:t>
      </w:r>
      <w:r>
        <w:rPr>
          <w:rFonts w:ascii="Times New Roman" w:hAnsi="Times New Roman" w:cs="Times New Roman"/>
          <w:sz w:val="20"/>
          <w:szCs w:val="20"/>
        </w:rPr>
        <w:t xml:space="preserve"> Решетчатые конструкции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38-01-004. Площадки и лестницы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4546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38-01-005. Эстакады, галереи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38-01-006. Мелкие индивидуальные конструкции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4546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48" w:right="840" w:bottom="438" w:left="10960" w:header="720" w:footer="720" w:gutter="0"/>
      <w:cols w:space="720" w:equalWidth="0">
        <w:col w:w="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46D"/>
    <w:rsid w:val="0014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1486</ap:Words>
  <ap:Characters>8475</ap:Characters>
  <ap:Application>convertonlinefree.com</ap:Application>
  <ap:DocSecurity>4</ap:DocSecurity>
  <ap:Lines>70</ap:Lines>
  <ap:Paragraphs>19</ap:Paragraphs>
  <ap:ScaleCrop>false</ap:ScaleCrop>
  <ap:Company/>
  <ap:LinksUpToDate>false</ap:LinksUpToDate>
  <ap:CharactersWithSpaces>9942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2016-06-23T09:25:00Z</dcterms:created>
  <dcterms:modified xsi:type="dcterms:W3CDTF">2016-06-23T09:25:00Z</dcterms:modified>
</cp:coreProperties>
</file>