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EA7" w:rsidRDefault="001C5EA7">
      <w:pPr>
        <w:pStyle w:val="ConsPlusTitlePage"/>
      </w:pPr>
      <w:r>
        <w:br/>
      </w:r>
    </w:p>
    <w:p w:rsidR="001C5EA7" w:rsidRDefault="001C5EA7">
      <w:pPr>
        <w:pStyle w:val="ConsPlusNormal"/>
        <w:jc w:val="both"/>
        <w:outlineLvl w:val="0"/>
      </w:pPr>
    </w:p>
    <w:p w:rsidR="001C5EA7" w:rsidRDefault="001C5EA7">
      <w:pPr>
        <w:pStyle w:val="ConsPlusTitle"/>
        <w:jc w:val="center"/>
        <w:outlineLvl w:val="0"/>
      </w:pPr>
      <w:r>
        <w:t>АДМИНИСТРАЦИЯ СМОЛЕНСКОЙ ОБЛАСТИ</w:t>
      </w:r>
    </w:p>
    <w:p w:rsidR="001C5EA7" w:rsidRDefault="001C5EA7">
      <w:pPr>
        <w:pStyle w:val="ConsPlusTitle"/>
        <w:jc w:val="center"/>
      </w:pPr>
    </w:p>
    <w:p w:rsidR="001C5EA7" w:rsidRDefault="001C5EA7">
      <w:pPr>
        <w:pStyle w:val="ConsPlusTitle"/>
        <w:jc w:val="center"/>
      </w:pPr>
      <w:r>
        <w:t>ПОСТАНОВЛЕНИЕ</w:t>
      </w:r>
    </w:p>
    <w:p w:rsidR="001C5EA7" w:rsidRDefault="001C5EA7">
      <w:pPr>
        <w:pStyle w:val="ConsPlusTitle"/>
        <w:jc w:val="center"/>
      </w:pPr>
      <w:r>
        <w:t>от 28 августа 2018 г. N 573</w:t>
      </w:r>
    </w:p>
    <w:p w:rsidR="001C5EA7" w:rsidRDefault="001C5EA7">
      <w:pPr>
        <w:pStyle w:val="ConsPlusTitle"/>
      </w:pPr>
    </w:p>
    <w:p w:rsidR="001C5EA7" w:rsidRDefault="001C5EA7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1C5EA7" w:rsidRDefault="001C5EA7">
      <w:pPr>
        <w:pStyle w:val="ConsPlusTitle"/>
        <w:jc w:val="center"/>
      </w:pPr>
      <w:r>
        <w:t>ДЕПАРТАМЕНТОМ СМОЛЕНСКОЙ ОБЛАСТИ ПО СТРОИТЕЛЬСТВУ</w:t>
      </w:r>
    </w:p>
    <w:p w:rsidR="001C5EA7" w:rsidRDefault="001C5EA7">
      <w:pPr>
        <w:pStyle w:val="ConsPlusTitle"/>
        <w:jc w:val="center"/>
      </w:pPr>
      <w:r>
        <w:t>И ЖИЛИЩНО-КОММУНАЛЬНОМУ ХОЗЯЙСТВУ ГОСУДАРСТВЕННОЙ УСЛУГИ</w:t>
      </w:r>
    </w:p>
    <w:p w:rsidR="001C5EA7" w:rsidRDefault="001C5EA7">
      <w:pPr>
        <w:pStyle w:val="ConsPlusTitle"/>
        <w:jc w:val="center"/>
      </w:pPr>
      <w:r>
        <w:t>"ПРИНЯТИЕ РЕШЕНИЯ О ПОДГОТОВКЕ ДОКУМЕНТАЦИИ ПО ПЛАНИРОВКЕ</w:t>
      </w:r>
    </w:p>
    <w:p w:rsidR="001C5EA7" w:rsidRDefault="001C5EA7">
      <w:pPr>
        <w:pStyle w:val="ConsPlusTitle"/>
        <w:jc w:val="center"/>
      </w:pPr>
      <w:r>
        <w:t>ТЕРРИТОРИИ, ПРЕДУСМАТРИВАЮЩЕЙ РАЗМЕЩЕНИЕ ОБЪЕКТА</w:t>
      </w:r>
    </w:p>
    <w:p w:rsidR="001C5EA7" w:rsidRDefault="001C5EA7">
      <w:pPr>
        <w:pStyle w:val="ConsPlusTitle"/>
        <w:jc w:val="center"/>
      </w:pPr>
      <w:r>
        <w:t>РЕГИОНАЛЬНОГО ЗНАЧЕНИЯ И ИНОГО ОБЪЕКТА КАПИТАЛЬНОГО</w:t>
      </w:r>
    </w:p>
    <w:p w:rsidR="001C5EA7" w:rsidRDefault="001C5EA7">
      <w:pPr>
        <w:pStyle w:val="ConsPlusTitle"/>
        <w:jc w:val="center"/>
      </w:pPr>
      <w:r>
        <w:t>СТРОИТЕЛЬСТВА, РАЗМЕЩЕНИЕ КОТОРЫХ ПЛАНИРУЕТСЯ НА ТЕРРИТОРИЯХ</w:t>
      </w:r>
    </w:p>
    <w:p w:rsidR="001C5EA7" w:rsidRDefault="001C5EA7">
      <w:pPr>
        <w:pStyle w:val="ConsPlusTitle"/>
        <w:jc w:val="center"/>
      </w:pPr>
      <w:r>
        <w:t>ДВУХ И БОЛЕЕ МУНИЦИПАЛЬНЫХ ОБРАЗОВАНИЙ (МУНИЦИПАЛЬНЫХ</w:t>
      </w:r>
    </w:p>
    <w:p w:rsidR="001C5EA7" w:rsidRDefault="001C5EA7">
      <w:pPr>
        <w:pStyle w:val="ConsPlusTitle"/>
        <w:jc w:val="center"/>
      </w:pPr>
      <w:r>
        <w:t>РАЙОНОВ, ГОРОДСКИХ ОКРУГОВ) В ГРАНИЦАХ СМОЛЕНСКОЙ ОБЛАСТИ"</w:t>
      </w:r>
    </w:p>
    <w:p w:rsidR="001C5EA7" w:rsidRDefault="001C5EA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C5E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5EA7" w:rsidRDefault="001C5E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5EA7" w:rsidRDefault="001C5E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Смоленской области</w:t>
            </w:r>
          </w:p>
          <w:p w:rsidR="001C5EA7" w:rsidRDefault="001C5EA7">
            <w:pPr>
              <w:pStyle w:val="ConsPlusNormal"/>
              <w:jc w:val="center"/>
            </w:pPr>
            <w:r>
              <w:rPr>
                <w:color w:val="392C69"/>
              </w:rPr>
              <w:t>от 26.08.2019 N 495)</w:t>
            </w:r>
          </w:p>
        </w:tc>
      </w:tr>
    </w:tbl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Порядком</w:t>
        </w:r>
      </w:hyperlink>
      <w:r>
        <w:t xml:space="preserve"> 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услуг, утвержденным постановлением Администрации Смоленской области от 18.04.2011 N 224, Администрация Смоленской области постановляет: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8" w:history="1">
        <w:r>
          <w:rPr>
            <w:color w:val="0000FF"/>
          </w:rPr>
          <w:t>регламент</w:t>
        </w:r>
      </w:hyperlink>
      <w:r>
        <w:t xml:space="preserve"> предоставления Департаментом Смоленской области по строительству и жилищно-коммунальному хозяйству государственной услуги "Принятие решения о подготовке документации по планировке территории, предусматривающей размещение объекта регионального значения и иного объекта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области" (далее также - Административный регламент).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 Департаменту Смоленской области по строительству и жилищно-коммунальному хозяйству (К.Н. Ростовцев) обеспечить исполнение Административного регламента.</w:t>
      </w:r>
    </w:p>
    <w:p w:rsidR="001C5EA7" w:rsidRDefault="001C5EA7">
      <w:pPr>
        <w:pStyle w:val="ConsPlusNormal"/>
        <w:jc w:val="both"/>
      </w:pPr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Администрации Смоленской области от 26.08.2019 N 495)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right"/>
      </w:pPr>
      <w:r>
        <w:t>Губернатор</w:t>
      </w:r>
    </w:p>
    <w:p w:rsidR="001C5EA7" w:rsidRDefault="001C5EA7">
      <w:pPr>
        <w:pStyle w:val="ConsPlusNormal"/>
        <w:jc w:val="right"/>
      </w:pPr>
      <w:r>
        <w:t>Смоленской области</w:t>
      </w:r>
    </w:p>
    <w:p w:rsidR="001C5EA7" w:rsidRDefault="001C5EA7">
      <w:pPr>
        <w:pStyle w:val="ConsPlusNormal"/>
        <w:jc w:val="right"/>
      </w:pPr>
      <w:r>
        <w:t>А.В.ОСТРОВСКИЙ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right"/>
        <w:outlineLvl w:val="0"/>
      </w:pPr>
      <w:r>
        <w:t>Утвержден</w:t>
      </w:r>
    </w:p>
    <w:p w:rsidR="001C5EA7" w:rsidRDefault="001C5EA7">
      <w:pPr>
        <w:pStyle w:val="ConsPlusNormal"/>
        <w:jc w:val="right"/>
      </w:pPr>
      <w:r>
        <w:t>постановлением</w:t>
      </w:r>
    </w:p>
    <w:p w:rsidR="001C5EA7" w:rsidRDefault="001C5EA7">
      <w:pPr>
        <w:pStyle w:val="ConsPlusNormal"/>
        <w:jc w:val="right"/>
      </w:pPr>
      <w:r>
        <w:t>Администрации</w:t>
      </w:r>
    </w:p>
    <w:p w:rsidR="001C5EA7" w:rsidRDefault="001C5EA7">
      <w:pPr>
        <w:pStyle w:val="ConsPlusNormal"/>
        <w:jc w:val="right"/>
      </w:pPr>
      <w:r>
        <w:t>Смоленской области</w:t>
      </w:r>
    </w:p>
    <w:p w:rsidR="001C5EA7" w:rsidRDefault="001C5EA7">
      <w:pPr>
        <w:pStyle w:val="ConsPlusNormal"/>
        <w:jc w:val="right"/>
      </w:pPr>
      <w:r>
        <w:t>от 28.08.2018 N 573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</w:pPr>
      <w:bookmarkStart w:id="0" w:name="P38"/>
      <w:bookmarkEnd w:id="0"/>
      <w:r>
        <w:t>АДМИНИСТРАТИВНЫЙ РЕГЛАМЕНТ</w:t>
      </w:r>
    </w:p>
    <w:p w:rsidR="001C5EA7" w:rsidRDefault="001C5EA7">
      <w:pPr>
        <w:pStyle w:val="ConsPlusTitle"/>
        <w:jc w:val="center"/>
      </w:pPr>
      <w:r>
        <w:t>ПРЕДОСТАВЛЕНИЯ ДЕПАРТАМЕНТОМ СМОЛЕНСКОЙ ОБЛАСТИ</w:t>
      </w:r>
    </w:p>
    <w:p w:rsidR="001C5EA7" w:rsidRDefault="001C5EA7">
      <w:pPr>
        <w:pStyle w:val="ConsPlusTitle"/>
        <w:jc w:val="center"/>
      </w:pPr>
      <w:r>
        <w:t>ПО СТРОИТЕЛЬСТВУ И ЖИЛИЩНО-КОММУНАЛЬНОМУ ХОЗЯЙСТВУ</w:t>
      </w:r>
    </w:p>
    <w:p w:rsidR="001C5EA7" w:rsidRDefault="001C5EA7">
      <w:pPr>
        <w:pStyle w:val="ConsPlusTitle"/>
        <w:jc w:val="center"/>
      </w:pPr>
      <w:r>
        <w:t>ГОСУДАРСТВЕННОЙ УСЛУГИ "ПРИНЯТИЕ РЕШЕНИЯ О ПОДГОТОВКЕ</w:t>
      </w:r>
    </w:p>
    <w:p w:rsidR="001C5EA7" w:rsidRDefault="001C5EA7">
      <w:pPr>
        <w:pStyle w:val="ConsPlusTitle"/>
        <w:jc w:val="center"/>
      </w:pPr>
      <w:r>
        <w:t>ДОКУМЕНТАЦИИ ПО ПЛАНИРОВКЕ ТЕРРИТОРИИ, ПРЕДУСМАТРИВАЮЩЕЙ</w:t>
      </w:r>
    </w:p>
    <w:p w:rsidR="001C5EA7" w:rsidRDefault="001C5EA7">
      <w:pPr>
        <w:pStyle w:val="ConsPlusTitle"/>
        <w:jc w:val="center"/>
      </w:pPr>
      <w:r>
        <w:t>РАЗМЕЩЕНИЕ ОБЪЕКТА РЕГИОНАЛЬНОГО ЗНАЧЕНИЯ И ИНОГО ОБЪЕКТА</w:t>
      </w:r>
    </w:p>
    <w:p w:rsidR="001C5EA7" w:rsidRDefault="001C5EA7">
      <w:pPr>
        <w:pStyle w:val="ConsPlusTitle"/>
        <w:jc w:val="center"/>
      </w:pPr>
      <w:r>
        <w:t>КАПИТАЛЬНОГО СТРОИТЕЛЬСТВА, РАЗМЕЩЕНИЕ КОТОРЫХ ПЛАНИРУЕТСЯ</w:t>
      </w:r>
    </w:p>
    <w:p w:rsidR="001C5EA7" w:rsidRDefault="001C5EA7">
      <w:pPr>
        <w:pStyle w:val="ConsPlusTitle"/>
        <w:jc w:val="center"/>
      </w:pPr>
      <w:r>
        <w:t>НА ТЕРРИТОРИЯХ ДВУХ И БОЛЕЕ МУНИЦИПАЛЬНЫХ ОБРАЗОВАНИЙ</w:t>
      </w:r>
    </w:p>
    <w:p w:rsidR="001C5EA7" w:rsidRDefault="001C5EA7">
      <w:pPr>
        <w:pStyle w:val="ConsPlusTitle"/>
        <w:jc w:val="center"/>
      </w:pPr>
      <w:r>
        <w:t>(МУНИЦИПАЛЬНЫХ РАЙОНОВ, ГОРОДСКИХ ОКРУГОВ) В ГРАНИЦАХ</w:t>
      </w:r>
    </w:p>
    <w:p w:rsidR="001C5EA7" w:rsidRDefault="001C5EA7">
      <w:pPr>
        <w:pStyle w:val="ConsPlusTitle"/>
        <w:jc w:val="center"/>
      </w:pPr>
      <w:r>
        <w:t>СМОЛЕНСКОЙ ОБЛАСТИ"</w:t>
      </w:r>
    </w:p>
    <w:p w:rsidR="001C5EA7" w:rsidRDefault="001C5EA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C5E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5EA7" w:rsidRDefault="001C5E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5EA7" w:rsidRDefault="001C5E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Смоленской области</w:t>
            </w:r>
          </w:p>
          <w:p w:rsidR="001C5EA7" w:rsidRDefault="001C5EA7">
            <w:pPr>
              <w:pStyle w:val="ConsPlusNormal"/>
              <w:jc w:val="center"/>
            </w:pPr>
            <w:r>
              <w:rPr>
                <w:color w:val="392C69"/>
              </w:rPr>
              <w:t>от 26.08.2019 N 495)</w:t>
            </w:r>
          </w:p>
        </w:tc>
      </w:tr>
    </w:tbl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1"/>
      </w:pPr>
      <w:r>
        <w:t>1. Общие положения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1.1. Предмет регулирования настоящего</w:t>
      </w:r>
    </w:p>
    <w:p w:rsidR="001C5EA7" w:rsidRDefault="001C5EA7">
      <w:pPr>
        <w:pStyle w:val="ConsPlusTitle"/>
        <w:jc w:val="center"/>
      </w:pPr>
      <w:r>
        <w:t>Административного регламента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 xml:space="preserve">Настоящий Административный регламент регулирует состав, последовательность и сроки административных процедур и административных действий, осуществляемых Департаментом Смоленской области по строительству и жилищно-коммунальному хозяйству (далее также - Департамент) по заявлению лиц, указанных в </w:t>
      </w:r>
      <w:hyperlink w:anchor="P59" w:history="1">
        <w:r>
          <w:rPr>
            <w:color w:val="0000FF"/>
          </w:rPr>
          <w:t>подразделе 1.2</w:t>
        </w:r>
      </w:hyperlink>
      <w:r>
        <w:t xml:space="preserve"> настоящего раздела, в пределах установленных федеральными нормативными правовыми актами и областными нормативными правовыми актами полномочий по предоставлению государственной услуги "Принятие решения о подготовке документации по планировке территории, предусматривающей размещение объекта регионального значения и иного объекта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области" (далее - государственная услуга), за исключением случаев, указанных в </w:t>
      </w:r>
      <w:hyperlink r:id="rId8" w:history="1">
        <w:r>
          <w:rPr>
            <w:color w:val="0000FF"/>
          </w:rPr>
          <w:t>частях 1.1</w:t>
        </w:r>
      </w:hyperlink>
      <w:r>
        <w:t xml:space="preserve">, </w:t>
      </w:r>
      <w:hyperlink r:id="rId9" w:history="1">
        <w:r>
          <w:rPr>
            <w:color w:val="0000FF"/>
          </w:rPr>
          <w:t>2</w:t>
        </w:r>
      </w:hyperlink>
      <w:r>
        <w:t xml:space="preserve">, </w:t>
      </w:r>
      <w:hyperlink r:id="rId10" w:history="1">
        <w:r>
          <w:rPr>
            <w:color w:val="0000FF"/>
          </w:rPr>
          <w:t>3.2</w:t>
        </w:r>
      </w:hyperlink>
      <w:r>
        <w:t xml:space="preserve"> и </w:t>
      </w:r>
      <w:hyperlink r:id="rId11" w:history="1">
        <w:r>
          <w:rPr>
            <w:color w:val="0000FF"/>
          </w:rPr>
          <w:t>4.1 статьи 45</w:t>
        </w:r>
      </w:hyperlink>
      <w:r>
        <w:t xml:space="preserve"> Градостроительного кодекса Российской Федерации.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bookmarkStart w:id="1" w:name="P59"/>
      <w:bookmarkEnd w:id="1"/>
      <w:r>
        <w:t>1.2. Круг заявителей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1.2.1. Заявителями являются физические или юридические лица, планирующие осуществить строительство, реконструкцию объектов капитального строительства.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1.2.2. От имени заявителя за предоставлением государственной услуги вправе обратиться уполномоченный в соответствии с федеральным законодательством представитель заявителя.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bookmarkStart w:id="2" w:name="P64"/>
      <w:bookmarkEnd w:id="2"/>
      <w:r>
        <w:t>1.3. Требования к порядку информирования о порядке</w:t>
      </w:r>
    </w:p>
    <w:p w:rsidR="001C5EA7" w:rsidRDefault="001C5EA7">
      <w:pPr>
        <w:pStyle w:val="ConsPlusTitle"/>
        <w:jc w:val="center"/>
      </w:pPr>
      <w:r>
        <w:t>предоставления 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1.3.1. Для получения информации по вопросам предоставления государственной услуги заинтересованные лица обращаются в Департамент: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лично;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по телефонам;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в письменном виде;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lastRenderedPageBreak/>
        <w:t>- по электронной почте.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1.3.2. Место нахождения Департамента: ул. Октябрьской революции, д. 14а, г. Смоленск, Смоленская область.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Почтовый адрес Департамента (для направления документов и письменных обращений): ул. Октябрьской революции, д. 14а, г. Смоленск, Смоленская обл., 214000.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Контактные телефоны: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приемная начальника Департамента: (4812) 29-26-01;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заместитель начальника Департамента - главный архитектор: (4812) 20-46-67;</w:t>
      </w:r>
    </w:p>
    <w:p w:rsidR="001C5EA7" w:rsidRDefault="001C5EA7">
      <w:pPr>
        <w:pStyle w:val="ConsPlusNormal"/>
        <w:spacing w:before="220"/>
        <w:ind w:firstLine="540"/>
        <w:jc w:val="both"/>
      </w:pPr>
      <w:bookmarkStart w:id="3" w:name="P77"/>
      <w:bookmarkEnd w:id="3"/>
      <w:r>
        <w:t>- структурное подразделение Департамента, ответственное за предоставление государственной услуги, - отдел градостроительства Департамента Смоленской области по строительству и жилищно-коммунальному хозяйству (далее - отдел): (4812) 29-26-20, 20-47-10;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факс: (4812) 20-47-10.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Официальный сайт Департамента в информационно-телекоммуникационной сети "Интернет" (далее - сеть "Интернет"): http://stjkh.admin-smolensk.ru/.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Электронный адрес Департамента в сети "Интернет": </w:t>
      </w:r>
      <w:proofErr w:type="spellStart"/>
      <w:r>
        <w:t>arhstroy@admin-smolensk.ru</w:t>
      </w:r>
      <w:proofErr w:type="spellEnd"/>
      <w:r>
        <w:t>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График (режим) работы Департамента: понедельник - пятница с 9.00 до 18.00; перерыв на обед с 13.00 до 14.00. Суббота, воскресенье - выходные дни.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Прием посетителей осуществляется в рабочие дни с 9.00 до 13.00 и с 14.00 до 18.00.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1.3.3. Информация о государственной услуге размещается: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в табличном виде на информационных стендах в Департаменте;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на официальном сайте Департамента (http://stjkh.admin-smolensk.ru/) в сети "Интернет";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в федеральной государственной информационной системе "Единый портал государственных и муниципальных услуг (функций)" (далее также - Единый портал) (электронный адрес: http://www.gosuslugi.ru), а также в региональной государственной информационной системе "Портал государственных и муниципальных услуг (функций) Смоленской области" (далее также - Региональный портал) (электронный адрес: http://pgu.admin-smolensk.ru).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1.3.4. Размещаемая информация содержит: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извлечения из нормативных правовых актов, устанавливающих порядок и условия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порядок обращения за получением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перечень документов, необходимых для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сроки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форму заявления о принятии решения о подготовке документации по планировке территории, предусматривающей размещение объекта регионального значения и иного объекта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 (далее также - заявление), и образец его заполнения;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lastRenderedPageBreak/>
        <w:t>- текст настоящего Административного регламента;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блок-схему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порядок информирования о ходе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порядок обжалования действий (бездействия) и решений, осуществляемых и принимаемых специалистами Департамента в ходе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информацию о Департаменте с указанием места нахождения, контактных телефонов, адреса электронной почты, адреса сайта в сети "Интернет".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1.3.5. Для получения информации по вопросам предоставления государственной услуги, сведений о ходе предоставления государственной услуги заявитель (представитель заявителя) обращается в Департамент и указывает фамилию, имя, отчество (при наличии) или наименование организации и наименование объекта, в отношении которого принимается решение о подготовке документации по планировке территории, предусматривающей размещение объекта регионального значения и иного объекта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области, либо указывает дату и входящий номер поданного заявления.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1.3.6. Для получения консультаций по процедуре предоставления государственной услуги заявители (представители заявителей) обращаются в Департамент.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1.3.7. Консультации по процедуре предоставления государственной услуги осуществляются: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в письменной форме на основании письменного обращения;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при личном обращении;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по телефону: (4812) 20-47-10;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по электронной почте.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Все консультации являются бесплатными.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1.3.8. Требования к форме и характеру взаимодействия специалистов Департамента с заявителями (представителями заявителей):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консультации в письменной форме предоставляются специалистами Департамента на основании письменного обращения заявителя (представителя заявителя), в том числе поступившего в электронной форме, в течение 30 дней после получения указанного обращения;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при консультировании по телефону специалист Департамента представляется, назвав свои фамилию, имя, отчество (при наличии), должность, предлагает представиться собеседнику, выслушивает и уточняет суть вопроса. 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по завершении консультации специалист Департамента должен кратко подвести итог разговора и перечислить действия, которые следует предпринять заявителю (представителю заявителя);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специалисты Департамента при ответе на телефонные звонки, письменные и электронные обращения заявителей (представителей заявителей) обязаны в максимально вежливой и доступной форме предоставлять исчерпывающую информацию.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1"/>
      </w:pPr>
      <w:r>
        <w:t>2. Стандарт предоставления 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2.1. Наименование 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Наименование государственной услуги: "Принятие решения о подготовке документации по планировке территории, предусматривающей размещение объекта регионального значения и иного объекта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области".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2.2. Наименование органа исполнительной власти Смоленской</w:t>
      </w:r>
    </w:p>
    <w:p w:rsidR="001C5EA7" w:rsidRDefault="001C5EA7">
      <w:pPr>
        <w:pStyle w:val="ConsPlusTitle"/>
        <w:jc w:val="center"/>
      </w:pPr>
      <w:r>
        <w:t>области, непосредственно предоставляющего</w:t>
      </w:r>
    </w:p>
    <w:p w:rsidR="001C5EA7" w:rsidRDefault="001C5EA7">
      <w:pPr>
        <w:pStyle w:val="ConsPlusTitle"/>
        <w:jc w:val="center"/>
      </w:pPr>
      <w:r>
        <w:t>государственную услугу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2.2.1. Государственная услуга предоставляется Департаментом.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2.2.2. При предоставлении государственной услуги Департамент в целях получения документов (их копий или сведений, содержащихся в них), необходимых для предоставления государственной услуги, взаимодействует с органами местного самоуправления муниципальных образований Смоленской области.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2.2.3. Утратил силу. -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Администрации Смоленской области от 26.08.2019 N 495.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2.2.4. Запрещено требовать от заявителя (представителя заявителя)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утвержденный областным нормативным правовым актом перечень услуг, которые являются необходимыми и обязательными для предоставления органами исполнительной власти Смоленской области государственных услуг и предоставляются организациями, участвующими в предоставлении государственных услуг.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2.3. Описание результата предоставления</w:t>
      </w:r>
    </w:p>
    <w:p w:rsidR="001C5EA7" w:rsidRDefault="001C5EA7">
      <w:pPr>
        <w:pStyle w:val="ConsPlusTitle"/>
        <w:jc w:val="center"/>
      </w:pPr>
      <w:r>
        <w:t>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2.3.1. Результатом предоставления государственной услуги является принятие Департаментом решения: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о подготовке документации по планировке территории, предусматривающей размещение объекта регионального значения и иного объекта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 (далее также - документация по планировке территории);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об отказе в подготовке документации по планировке территории.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2.3.2. В случае принятия решения о подготовке документации по планировке территории процедура предоставления государственной услуги завершается выдачей заявителю (представителю заявителя) копии приказа начальника Департамента о подготовке документации по планировке территории. В случае принятия решения об отказе в подготовке документации по планировке территории процедура предоставления государственной услуги завершается выдачей заявителю (представителю заявителя) письма об отказе в подготовке документации по планировке территории с указанием причин отказа.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lastRenderedPageBreak/>
        <w:t>2.3.3. Результат предоставления государственной услуги может быть передан заявителю (представителю заявителя) в очной или заочной форме.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2.3.4. При очной форме получения результата предоставления государственной услуги заявитель (представитель заявителя) обращается в Департамент лично и ему выдается копия приказа начальника Департамента о подготовке документации по планировке территории, заверенная сотрудником Департамента, либо письмо об отказе в подготовке документации по планировке территории с указанием причин отказа, подписанное начальником Департамента.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2.3.5. При заочной форме получения результата предоставления государственной услуги на бумажном носителе копия приказа начальника Департамента о подготовке документации по планировке территории, заверенная сотрудником Департамента, либо письмо об отказе в подготовке документации по планировке территории с указанием причин отказа, подписанное начальником Департамента, направляются заявителю по почте (заказным письмом) на адрес заявителя, указанный в заявлении.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2.4. Срок предоставления государственной услуги с учетом</w:t>
      </w:r>
    </w:p>
    <w:p w:rsidR="001C5EA7" w:rsidRDefault="001C5EA7">
      <w:pPr>
        <w:pStyle w:val="ConsPlusTitle"/>
        <w:jc w:val="center"/>
      </w:pPr>
      <w:r>
        <w:t>необходимости обращения в организации, участвующие</w:t>
      </w:r>
    </w:p>
    <w:p w:rsidR="001C5EA7" w:rsidRDefault="001C5EA7">
      <w:pPr>
        <w:pStyle w:val="ConsPlusTitle"/>
        <w:jc w:val="center"/>
      </w:pPr>
      <w:r>
        <w:t>в предоставлении государственной услуги, срок</w:t>
      </w:r>
    </w:p>
    <w:p w:rsidR="001C5EA7" w:rsidRDefault="001C5EA7">
      <w:pPr>
        <w:pStyle w:val="ConsPlusTitle"/>
        <w:jc w:val="center"/>
      </w:pPr>
      <w:r>
        <w:t>приостановления предоставления государственной услуги</w:t>
      </w:r>
    </w:p>
    <w:p w:rsidR="001C5EA7" w:rsidRDefault="001C5EA7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1C5EA7" w:rsidRDefault="001C5EA7">
      <w:pPr>
        <w:pStyle w:val="ConsPlusTitle"/>
        <w:jc w:val="center"/>
      </w:pPr>
      <w:r>
        <w:t>федеральным и (или) областным законодательством, сроки</w:t>
      </w:r>
    </w:p>
    <w:p w:rsidR="001C5EA7" w:rsidRDefault="001C5EA7">
      <w:pPr>
        <w:pStyle w:val="ConsPlusTitle"/>
        <w:jc w:val="center"/>
      </w:pPr>
      <w:r>
        <w:t>выдачи (направления) документов, являющихся результатом</w:t>
      </w:r>
    </w:p>
    <w:p w:rsidR="001C5EA7" w:rsidRDefault="001C5EA7">
      <w:pPr>
        <w:pStyle w:val="ConsPlusTitle"/>
        <w:jc w:val="center"/>
      </w:pPr>
      <w:r>
        <w:t>предоставления 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2.4.1. Срок принятия Департаментом решения о подготовке документации по планировке территории (об отказе в подготовке документации по планировке территории) и выдачи (направления) заявителю (представителю заявителя) копии приказа начальника Департамента о подготовке документации по планировке территории (письма об отказе в подготовке документации по планировке территории с указанием причин отказа) составляет не более 10 рабочих дней со дня регистрации заявления и прилагаемых к нему документов.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2.4.2. При направлении заявителем (представителем заявителя) заявления и прилагаемых к нему документов по почте срок принятия Департаментом решения о подготовке документации по планировке территории (об отказе в подготовке документации по планировке территории) и выдачи (направления) заявителю (представителю заявителя) решения о подготовке документации по планировке территории (об отказе в подготовке документации по планировке территории) отсчитывается от даты регистрации заявления и прилагаемых к нему документов в Департаменте.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2.4.3. Приостановление предоставления государственной услуги нормативными правовыми актами не предусмотрено.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2.5. Перечень нормативных правовых актов, регулирующих</w:t>
      </w:r>
    </w:p>
    <w:p w:rsidR="001C5EA7" w:rsidRDefault="001C5EA7">
      <w:pPr>
        <w:pStyle w:val="ConsPlusTitle"/>
        <w:jc w:val="center"/>
      </w:pPr>
      <w:r>
        <w:t>отношения, возникающие в связи с предоставлением</w:t>
      </w:r>
    </w:p>
    <w:p w:rsidR="001C5EA7" w:rsidRDefault="001C5EA7">
      <w:pPr>
        <w:pStyle w:val="ConsPlusTitle"/>
        <w:jc w:val="center"/>
      </w:pPr>
      <w:r>
        <w:t>государственной услуги, с указанием их реквизитов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Предоставление государственной услуги осуществляется в соответствии с: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- Градостроительным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- областным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25.12.2006 N 155-з "О градостроительной деятельности на территории Смоленской области".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2.6. Исчерпывающий перечень документов, необходимых</w:t>
      </w:r>
    </w:p>
    <w:p w:rsidR="001C5EA7" w:rsidRDefault="001C5EA7">
      <w:pPr>
        <w:pStyle w:val="ConsPlusTitle"/>
        <w:jc w:val="center"/>
      </w:pPr>
      <w:r>
        <w:t>в соответствии с федеральным и (или) областным</w:t>
      </w:r>
    </w:p>
    <w:p w:rsidR="001C5EA7" w:rsidRDefault="001C5EA7">
      <w:pPr>
        <w:pStyle w:val="ConsPlusTitle"/>
        <w:jc w:val="center"/>
      </w:pPr>
      <w:r>
        <w:lastRenderedPageBreak/>
        <w:t>законодательством для предоставления государственной услуги,</w:t>
      </w:r>
    </w:p>
    <w:p w:rsidR="001C5EA7" w:rsidRDefault="001C5EA7">
      <w:pPr>
        <w:pStyle w:val="ConsPlusTitle"/>
        <w:jc w:val="center"/>
      </w:pPr>
      <w:r>
        <w:t>услуг, необходимых и обязательных для предоставления</w:t>
      </w:r>
    </w:p>
    <w:p w:rsidR="001C5EA7" w:rsidRDefault="001C5EA7">
      <w:pPr>
        <w:pStyle w:val="ConsPlusTitle"/>
        <w:jc w:val="center"/>
      </w:pPr>
      <w:r>
        <w:t>государственной услуги, подлежащих представлению заявителем,</w:t>
      </w:r>
    </w:p>
    <w:p w:rsidR="001C5EA7" w:rsidRDefault="001C5EA7">
      <w:pPr>
        <w:pStyle w:val="ConsPlusTitle"/>
        <w:jc w:val="center"/>
      </w:pPr>
      <w:r>
        <w:t>и информация о способах их получения заявителями, в том</w:t>
      </w:r>
    </w:p>
    <w:p w:rsidR="001C5EA7" w:rsidRDefault="001C5EA7">
      <w:pPr>
        <w:pStyle w:val="ConsPlusTitle"/>
        <w:jc w:val="center"/>
      </w:pPr>
      <w:r>
        <w:t>числе в электронной форме, и порядке их представления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bookmarkStart w:id="4" w:name="P167"/>
      <w:bookmarkEnd w:id="4"/>
      <w:r>
        <w:t>2.6.1. В перечень документов, необходимых для предоставления государственной услуги, входят: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- </w:t>
      </w:r>
      <w:hyperlink w:anchor="P516" w:history="1">
        <w:r>
          <w:rPr>
            <w:color w:val="0000FF"/>
          </w:rPr>
          <w:t>заявление</w:t>
        </w:r>
      </w:hyperlink>
      <w:r>
        <w:t xml:space="preserve"> о принятии решения о подготовке документации по планировке территории, предусматривающей размещение объекта регионального значения и иного объекта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области, по форме согласно приложению N 1 к настоящему Административному регламенту;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- абзац утратил силу.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Администрации Смоленской области от 26.08.2019 N 495;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проект задания на выполнение инженерных изысканий;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- абзац утратил силу.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Администрации Смоленской области от 26.08.2019 N 495.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2.6.2. Запрещено требовать представления документов и информации или осуществления действий, не входящих в указанный в настоящем подразделе перечень.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2.7. Исчерпывающий перечень документов, необходимых</w:t>
      </w:r>
    </w:p>
    <w:p w:rsidR="001C5EA7" w:rsidRDefault="001C5EA7">
      <w:pPr>
        <w:pStyle w:val="ConsPlusTitle"/>
        <w:jc w:val="center"/>
      </w:pPr>
      <w:r>
        <w:t>в соответствии с федеральными и областными нормативными</w:t>
      </w:r>
    </w:p>
    <w:p w:rsidR="001C5EA7" w:rsidRDefault="001C5EA7">
      <w:pPr>
        <w:pStyle w:val="ConsPlusTitle"/>
        <w:jc w:val="center"/>
      </w:pPr>
      <w:r>
        <w:t>правовыми актами для предоставления государственной услуги,</w:t>
      </w:r>
    </w:p>
    <w:p w:rsidR="001C5EA7" w:rsidRDefault="001C5EA7">
      <w:pPr>
        <w:pStyle w:val="ConsPlusTitle"/>
        <w:jc w:val="center"/>
      </w:pPr>
      <w:r>
        <w:t>услуг, которые являются необходимыми и обязательными</w:t>
      </w:r>
    </w:p>
    <w:p w:rsidR="001C5EA7" w:rsidRDefault="001C5EA7">
      <w:pPr>
        <w:pStyle w:val="ConsPlusTitle"/>
        <w:jc w:val="center"/>
      </w:pPr>
      <w:r>
        <w:t>для предоставления государственной услуги, которые находятся</w:t>
      </w:r>
    </w:p>
    <w:p w:rsidR="001C5EA7" w:rsidRDefault="001C5EA7">
      <w:pPr>
        <w:pStyle w:val="ConsPlusTitle"/>
        <w:jc w:val="center"/>
      </w:pPr>
      <w:r>
        <w:t>в распоряжении государственных органов, органов местного</w:t>
      </w:r>
    </w:p>
    <w:p w:rsidR="001C5EA7" w:rsidRDefault="001C5EA7">
      <w:pPr>
        <w:pStyle w:val="ConsPlusTitle"/>
        <w:jc w:val="center"/>
      </w:pPr>
      <w:r>
        <w:t>самоуправления и иных организаций и которые заявитель вправе</w:t>
      </w:r>
    </w:p>
    <w:p w:rsidR="001C5EA7" w:rsidRDefault="001C5EA7">
      <w:pPr>
        <w:pStyle w:val="ConsPlusTitle"/>
        <w:jc w:val="center"/>
      </w:pPr>
      <w:r>
        <w:t>представить по собственной инициативе, и информация</w:t>
      </w:r>
    </w:p>
    <w:p w:rsidR="001C5EA7" w:rsidRDefault="001C5EA7">
      <w:pPr>
        <w:pStyle w:val="ConsPlusTitle"/>
        <w:jc w:val="center"/>
      </w:pPr>
      <w:r>
        <w:t>о способах их получения заявителями, в том числе</w:t>
      </w:r>
    </w:p>
    <w:p w:rsidR="001C5EA7" w:rsidRDefault="001C5EA7">
      <w:pPr>
        <w:pStyle w:val="ConsPlusTitle"/>
        <w:jc w:val="center"/>
      </w:pPr>
      <w:r>
        <w:t>в электронной форме, и порядке их представления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Документы, необходимые в соответствии с федеральными и областными нормативными правовыми актами для предоставления государственной услуги, услуг, которые являются необходимыми и обязательными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отсутствуют.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2.8. Исчерпывающий перечень оснований для отказа в приеме</w:t>
      </w:r>
    </w:p>
    <w:p w:rsidR="001C5EA7" w:rsidRDefault="001C5EA7">
      <w:pPr>
        <w:pStyle w:val="ConsPlusTitle"/>
        <w:jc w:val="center"/>
      </w:pPr>
      <w:r>
        <w:t>документов, необходимых для предоставления</w:t>
      </w:r>
    </w:p>
    <w:p w:rsidR="001C5EA7" w:rsidRDefault="001C5EA7">
      <w:pPr>
        <w:pStyle w:val="ConsPlusTitle"/>
        <w:jc w:val="center"/>
      </w:pPr>
      <w:r>
        <w:t>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Основания для отказа в приеме документов, необходимых для предоставления государственной услуги, отсутствуют.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2.9. Исчерпывающий перечень оснований для приостановления</w:t>
      </w:r>
    </w:p>
    <w:p w:rsidR="001C5EA7" w:rsidRDefault="001C5EA7">
      <w:pPr>
        <w:pStyle w:val="ConsPlusTitle"/>
        <w:jc w:val="center"/>
      </w:pPr>
      <w:r>
        <w:t>и (или) отказа в предоставлении 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2.9.1. Основания для приостановления предоставления государственной услуги отсутствуют.</w:t>
      </w:r>
    </w:p>
    <w:p w:rsidR="001C5EA7" w:rsidRDefault="001C5EA7">
      <w:pPr>
        <w:pStyle w:val="ConsPlusNormal"/>
        <w:spacing w:before="220"/>
        <w:ind w:firstLine="540"/>
        <w:jc w:val="both"/>
      </w:pPr>
      <w:bookmarkStart w:id="5" w:name="P197"/>
      <w:bookmarkEnd w:id="5"/>
      <w:r>
        <w:lastRenderedPageBreak/>
        <w:t>2.9.2. Основаниями для отказа в предоставлении государственной услуги являются: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- непредставление или представление не в полном объеме документов, указанных в </w:t>
      </w:r>
      <w:hyperlink w:anchor="P167" w:history="1">
        <w:r>
          <w:rPr>
            <w:color w:val="0000FF"/>
          </w:rPr>
          <w:t>пункте 2.6.1 подраздела 2.6</w:t>
        </w:r>
      </w:hyperlink>
      <w:r>
        <w:t xml:space="preserve"> настоящего раздела;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выявление в заявлении и (или) в представленных документах недостоверных сведений. Проверка достоверности сведений, содержащихся в представленных документах, осуществляется путем их сопоставления с информацией, полученной от компетентных органов или организаций, выдавших документы, а также полученной иными способами, разрешенными федеральным законодательством.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2.10. Перечень услуг, необходимых и обязательных</w:t>
      </w:r>
    </w:p>
    <w:p w:rsidR="001C5EA7" w:rsidRDefault="001C5EA7">
      <w:pPr>
        <w:pStyle w:val="ConsPlusTitle"/>
        <w:jc w:val="center"/>
      </w:pPr>
      <w:r>
        <w:t>для предоставления государственной услуги, в том числе</w:t>
      </w:r>
    </w:p>
    <w:p w:rsidR="001C5EA7" w:rsidRDefault="001C5EA7">
      <w:pPr>
        <w:pStyle w:val="ConsPlusTitle"/>
        <w:jc w:val="center"/>
      </w:pPr>
      <w:r>
        <w:t>сведения о документе (документах), выдаваемом (выдаваемых)</w:t>
      </w:r>
    </w:p>
    <w:p w:rsidR="001C5EA7" w:rsidRDefault="001C5EA7">
      <w:pPr>
        <w:pStyle w:val="ConsPlusTitle"/>
        <w:jc w:val="center"/>
      </w:pPr>
      <w:r>
        <w:t>организациями, участвующими в предоставлении</w:t>
      </w:r>
    </w:p>
    <w:p w:rsidR="001C5EA7" w:rsidRDefault="001C5EA7">
      <w:pPr>
        <w:pStyle w:val="ConsPlusTitle"/>
        <w:jc w:val="center"/>
      </w:pPr>
      <w:r>
        <w:t>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отсутствуют.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2.11. Порядок, размер и основания взимания государственной</w:t>
      </w:r>
    </w:p>
    <w:p w:rsidR="001C5EA7" w:rsidRDefault="001C5EA7">
      <w:pPr>
        <w:pStyle w:val="ConsPlusTitle"/>
        <w:jc w:val="center"/>
      </w:pPr>
      <w:r>
        <w:t>пошлины или иной платы, взимаемой за предоставление</w:t>
      </w:r>
    </w:p>
    <w:p w:rsidR="001C5EA7" w:rsidRDefault="001C5EA7">
      <w:pPr>
        <w:pStyle w:val="ConsPlusTitle"/>
        <w:jc w:val="center"/>
      </w:pPr>
      <w:r>
        <w:t>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Государственная услуга предоставляется бесплатно.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2.12. Порядок, размер и основания взимания платы</w:t>
      </w:r>
    </w:p>
    <w:p w:rsidR="001C5EA7" w:rsidRDefault="001C5EA7">
      <w:pPr>
        <w:pStyle w:val="ConsPlusTitle"/>
        <w:jc w:val="center"/>
      </w:pPr>
      <w:r>
        <w:t>за предоставление услуг, необходимых и обязательных</w:t>
      </w:r>
    </w:p>
    <w:p w:rsidR="001C5EA7" w:rsidRDefault="001C5EA7">
      <w:pPr>
        <w:pStyle w:val="ConsPlusTitle"/>
        <w:jc w:val="center"/>
      </w:pPr>
      <w:r>
        <w:t>для предоставления государственной услуги, включая</w:t>
      </w:r>
    </w:p>
    <w:p w:rsidR="001C5EA7" w:rsidRDefault="001C5EA7">
      <w:pPr>
        <w:pStyle w:val="ConsPlusTitle"/>
        <w:jc w:val="center"/>
      </w:pPr>
      <w:r>
        <w:t>информацию о методиках расчета размера такой платы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Плата за предоставление услуг, необходимых и обязательных для предоставления государственной услуги, отсутствует.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2.13. Максимальный срок ожидания в очереди при подаче</w:t>
      </w:r>
    </w:p>
    <w:p w:rsidR="001C5EA7" w:rsidRDefault="001C5EA7">
      <w:pPr>
        <w:pStyle w:val="ConsPlusTitle"/>
        <w:jc w:val="center"/>
      </w:pPr>
      <w:r>
        <w:t>запроса о предоставлении государственной услуги, услуги</w:t>
      </w:r>
    </w:p>
    <w:p w:rsidR="001C5EA7" w:rsidRDefault="001C5EA7">
      <w:pPr>
        <w:pStyle w:val="ConsPlusTitle"/>
        <w:jc w:val="center"/>
      </w:pPr>
      <w:r>
        <w:t>организации, участвующей в предоставлении государственной</w:t>
      </w:r>
    </w:p>
    <w:p w:rsidR="001C5EA7" w:rsidRDefault="001C5EA7">
      <w:pPr>
        <w:pStyle w:val="ConsPlusTitle"/>
        <w:jc w:val="center"/>
      </w:pPr>
      <w:r>
        <w:t>услуги, и при получении результата предоставления</w:t>
      </w:r>
    </w:p>
    <w:p w:rsidR="001C5EA7" w:rsidRDefault="001C5EA7">
      <w:pPr>
        <w:pStyle w:val="ConsPlusTitle"/>
        <w:jc w:val="center"/>
      </w:pPr>
      <w:r>
        <w:t>таких услуг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2.13.1. Максимальный срок ожидания в очереди при подаче заявления и прилагаемых к нему документов и при получении результата предоставления государственной услуги не должен превышать 15 минут.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2.13.2. Заявителям (представителям заявителей) предоставляется возможность предварительной записи. Предварительная запись может осуществляться при личном обращении в Департамент по указанным в </w:t>
      </w:r>
      <w:hyperlink w:anchor="P77" w:history="1">
        <w:r>
          <w:rPr>
            <w:color w:val="0000FF"/>
          </w:rPr>
          <w:t>абзаце шестом пункта 1.3.2 подраздела 1.3 раздела 1</w:t>
        </w:r>
      </w:hyperlink>
      <w:r>
        <w:t xml:space="preserve"> настоящего Административного регламента телефонам.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2.14. Срок и порядок регистрации запроса заявителя</w:t>
      </w:r>
    </w:p>
    <w:p w:rsidR="001C5EA7" w:rsidRDefault="001C5EA7">
      <w:pPr>
        <w:pStyle w:val="ConsPlusTitle"/>
        <w:jc w:val="center"/>
      </w:pPr>
      <w:r>
        <w:t>о предоставлении государственной услуги и услуги,</w:t>
      </w:r>
    </w:p>
    <w:p w:rsidR="001C5EA7" w:rsidRDefault="001C5EA7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1C5EA7" w:rsidRDefault="001C5EA7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2.14.1. Срок регистрации заявления не должен превышать 15 минут.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2.14.2. Порядок регистрации заявления установлен </w:t>
      </w:r>
      <w:hyperlink w:anchor="P308" w:history="1">
        <w:r>
          <w:rPr>
            <w:color w:val="0000FF"/>
          </w:rPr>
          <w:t>подразделом 3.1 раздела 3</w:t>
        </w:r>
      </w:hyperlink>
      <w:r>
        <w:t xml:space="preserve"> настоящего Административного регламента.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2.15. Требования к помещениям, в которых предоставляется</w:t>
      </w:r>
    </w:p>
    <w:p w:rsidR="001C5EA7" w:rsidRDefault="001C5EA7">
      <w:pPr>
        <w:pStyle w:val="ConsPlusTitle"/>
        <w:jc w:val="center"/>
      </w:pPr>
      <w:r>
        <w:t>государственная услуга, услуга организации, участвующей</w:t>
      </w:r>
    </w:p>
    <w:p w:rsidR="001C5EA7" w:rsidRDefault="001C5EA7">
      <w:pPr>
        <w:pStyle w:val="ConsPlusTitle"/>
        <w:jc w:val="center"/>
      </w:pPr>
      <w:r>
        <w:t>в предоставлении государственной услуги, к местам ожидания</w:t>
      </w:r>
    </w:p>
    <w:p w:rsidR="001C5EA7" w:rsidRDefault="001C5EA7">
      <w:pPr>
        <w:pStyle w:val="ConsPlusTitle"/>
        <w:jc w:val="center"/>
      </w:pPr>
      <w:r>
        <w:t>и приема заявителей, размещению и оформлению визуальной,</w:t>
      </w:r>
    </w:p>
    <w:p w:rsidR="001C5EA7" w:rsidRDefault="001C5EA7">
      <w:pPr>
        <w:pStyle w:val="ConsPlusTitle"/>
        <w:jc w:val="center"/>
      </w:pPr>
      <w:r>
        <w:t xml:space="preserve">текстовой и </w:t>
      </w:r>
      <w:proofErr w:type="spellStart"/>
      <w:r>
        <w:t>мультимедийной</w:t>
      </w:r>
      <w:proofErr w:type="spellEnd"/>
      <w:r>
        <w:t xml:space="preserve"> информации о порядке</w:t>
      </w:r>
    </w:p>
    <w:p w:rsidR="001C5EA7" w:rsidRDefault="001C5EA7">
      <w:pPr>
        <w:pStyle w:val="ConsPlusTitle"/>
        <w:jc w:val="center"/>
      </w:pPr>
      <w:r>
        <w:t>предоставления государственной услуги, в том числе</w:t>
      </w:r>
    </w:p>
    <w:p w:rsidR="001C5EA7" w:rsidRDefault="001C5EA7">
      <w:pPr>
        <w:pStyle w:val="ConsPlusTitle"/>
        <w:jc w:val="center"/>
      </w:pPr>
      <w:r>
        <w:t>к обеспечению доступности для инвалидов указанных объектов</w:t>
      </w:r>
    </w:p>
    <w:p w:rsidR="001C5EA7" w:rsidRDefault="001C5EA7">
      <w:pPr>
        <w:pStyle w:val="ConsPlusTitle"/>
        <w:jc w:val="center"/>
      </w:pPr>
      <w:r>
        <w:t>в соответствии с законодательством Российской Федерации</w:t>
      </w:r>
    </w:p>
    <w:p w:rsidR="001C5EA7" w:rsidRDefault="001C5EA7">
      <w:pPr>
        <w:pStyle w:val="ConsPlusTitle"/>
        <w:jc w:val="center"/>
      </w:pPr>
      <w:r>
        <w:t>о социальной защите инвалидов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Помещения, предназначенные для предоставления государственной услуги, должны: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обеспечиваться средствами доступа для лиц с ограниченными возможностями, в том числе входы в здания должны оборудоваться пандусами, расширенными проходами, позволяющими обеспечить беспрепятственный доступ для инвалидов, включая инвалидов, использующих кресла-коляски;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соответствовать установленным санитарно - эпидемиологическим правилам и должны быть 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оборудоваться местами для ожидания;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содержать информацию о порядке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снабжаться соответствующими табличками с указанием номера кабинета, названий подразделений, фамилий, имен, отчеств (при наличии), должностей специалистов, ответственных за предоставление государственной услуги, номеров телефонов и адресов электронной почты, часов приема и иной справочной информации.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Рабочие места специалистов, ответственных за предоставление государственной услуги, должны оснащаться рабочими столами и стульями, компьютерами с установленными справочно-правовыми системами, обеспечением доступа к сети "Интернет", оргтехникой, позволяющей своевременно и в полном объеме организовать предоставление государственной услуги.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Доступность для инвалидов объектов (зданий, помещений), в которых предоставляется государственная услуга, должна быть обеспечена: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государственная услуга;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сопровождением инвалидов, имеющих стойкие расстройства функции зрения и самостоятельного передвижения, и оказанием им помощи на объектах (в зданиях, помещениях), в которых предоставляется государственная услуга;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надлежащим размещением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местам ожидания и приема заявителей (представителей заявителей) с учетом ограничений их жизнедеятельности;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lastRenderedPageBreak/>
        <w:t>- дублированием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- допуском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 xml:space="preserve"> при оказании инвалиду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допуском на объекты (здания, помещения), в которых предоставляется государственная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оказанием специалистами Департамента помощи инвалидам в преодолении барьеров, мешающих получению ими государственной услуги наравне с другими заявителями (представителями заявителей).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2.16. Показатели доступности и качества</w:t>
      </w:r>
    </w:p>
    <w:p w:rsidR="001C5EA7" w:rsidRDefault="001C5EA7">
      <w:pPr>
        <w:pStyle w:val="ConsPlusTitle"/>
        <w:jc w:val="center"/>
      </w:pPr>
      <w:r>
        <w:t>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2.16.1. Показателями доступности предоставления государственной услуги являются: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транспортная доступность мест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2) обеспечение беспрепятственного доступа к помещениям, в которых предоставляется государственная услуга;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3) размещение информации о порядке предоставления государственной услуги в сети "Интернет".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2.16.2. Показателями качества предоставления государственной услуги являются: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соблюдение стандарта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2) соблюдение сроков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3) количество жалоб или полное отсутствие таковых со стороны заявителей (представителей заявителей);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4) возможность получения информации о ходе предоставления государственной услуги.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2.17. Иные требования, в том числе учитывающие особенности</w:t>
      </w:r>
    </w:p>
    <w:p w:rsidR="001C5EA7" w:rsidRDefault="001C5EA7">
      <w:pPr>
        <w:pStyle w:val="ConsPlusTitle"/>
        <w:jc w:val="center"/>
      </w:pPr>
      <w:r>
        <w:t>предоставления государственной услуги в многофункциональных</w:t>
      </w:r>
    </w:p>
    <w:p w:rsidR="001C5EA7" w:rsidRDefault="001C5EA7">
      <w:pPr>
        <w:pStyle w:val="ConsPlusTitle"/>
        <w:jc w:val="center"/>
      </w:pPr>
      <w:r>
        <w:t>центрах предоставления государственных и муниципальных услуг</w:t>
      </w:r>
    </w:p>
    <w:p w:rsidR="001C5EA7" w:rsidRDefault="001C5EA7">
      <w:pPr>
        <w:pStyle w:val="ConsPlusTitle"/>
        <w:jc w:val="center"/>
      </w:pPr>
      <w:r>
        <w:t>и особенности предоставления государственной услуги</w:t>
      </w:r>
    </w:p>
    <w:p w:rsidR="001C5EA7" w:rsidRDefault="001C5EA7">
      <w:pPr>
        <w:pStyle w:val="ConsPlusTitle"/>
        <w:jc w:val="center"/>
      </w:pPr>
      <w:r>
        <w:t>в электронной форме</w:t>
      </w:r>
    </w:p>
    <w:p w:rsidR="001C5EA7" w:rsidRDefault="001C5EA7">
      <w:pPr>
        <w:pStyle w:val="ConsPlusNormal"/>
        <w:jc w:val="center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Администрации Смоленской области</w:t>
      </w:r>
    </w:p>
    <w:p w:rsidR="001C5EA7" w:rsidRDefault="001C5EA7">
      <w:pPr>
        <w:pStyle w:val="ConsPlusNormal"/>
        <w:jc w:val="center"/>
      </w:pPr>
      <w:r>
        <w:t>от 26.08.2019 N 495)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2.17.1. Обеспечение возможности получения заявителями информации и обеспечение доступа заявителей к сведениям о государственной услуге, размещаемым на Едином портале и/или Региональном портале.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2.17.2. Обеспечение доступа заявителей к форме заявления и обеспечение доступа к ней для копирования и заполнения в электронном виде с использованием Единого портала, Регионального портала.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lastRenderedPageBreak/>
        <w:t>2.17.3. Обеспечение возможности осуществления оценки качества предоставления государственной услуги.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2.17.4. Обеспечение возможности досудебного (внесудебного) обжалования решений и действий (бездействия) органа (организации), должностного лица органа (организации) либо государственного служащего.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2.17.5. Средства электронной подписи, применяемые при предоставлении государственной услуги в электронной форме, должны быть сертифицированы в соответствии с федеральным законодательством.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2.17.6. Предоставление государственной услуги в многофункциональных центрах предоставления государственных и муниципальных услуг не предусмотрено.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1"/>
      </w:pPr>
      <w:r>
        <w:t>3. Состав, последовательность и сроки выполнения</w:t>
      </w:r>
    </w:p>
    <w:p w:rsidR="001C5EA7" w:rsidRDefault="001C5EA7">
      <w:pPr>
        <w:pStyle w:val="ConsPlusTitle"/>
        <w:jc w:val="center"/>
      </w:pPr>
      <w:r>
        <w:t>административных процедур, требования к порядку</w:t>
      </w:r>
    </w:p>
    <w:p w:rsidR="001C5EA7" w:rsidRDefault="001C5EA7">
      <w:pPr>
        <w:pStyle w:val="ConsPlusTitle"/>
        <w:jc w:val="center"/>
      </w:pPr>
      <w:r>
        <w:t>их выполнения, в том числе особенности выполнения</w:t>
      </w:r>
    </w:p>
    <w:p w:rsidR="001C5EA7" w:rsidRDefault="001C5EA7">
      <w:pPr>
        <w:pStyle w:val="ConsPlusTitle"/>
        <w:jc w:val="center"/>
      </w:pPr>
      <w:r>
        <w:t>административных процедур в электронной форме,</w:t>
      </w:r>
    </w:p>
    <w:p w:rsidR="001C5EA7" w:rsidRDefault="001C5EA7">
      <w:pPr>
        <w:pStyle w:val="ConsPlusTitle"/>
        <w:jc w:val="center"/>
      </w:pPr>
      <w:r>
        <w:t>а также особенности выполнения административных</w:t>
      </w:r>
    </w:p>
    <w:p w:rsidR="001C5EA7" w:rsidRDefault="001C5EA7">
      <w:pPr>
        <w:pStyle w:val="ConsPlusTitle"/>
        <w:jc w:val="center"/>
      </w:pPr>
      <w:r>
        <w:t>процедур в многофункциональных центрах предоставления</w:t>
      </w:r>
    </w:p>
    <w:p w:rsidR="001C5EA7" w:rsidRDefault="001C5EA7">
      <w:pPr>
        <w:pStyle w:val="ConsPlusTitle"/>
        <w:jc w:val="center"/>
      </w:pPr>
      <w:r>
        <w:t>государственных и муниципальных услуг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Исчерпывающий перечень административных процедур, осуществляемых при предоставлении государственной услуги, включает в себя: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прием и регистрацию документов;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2) рассмотрение документов, принятие решения о предоставлении государственной услуги либо об отказе в предоставлении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3) выдача заявителю (представителю заявителя) копии приказа начальника Департамента о подготовке документации по планировке территории либо письма об отказе в подготовке документации по планировке территории с указанием причин отказа;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4) направление уведомления о принятом решении о подготовке документации по планировке территории главе поселения, главе городского округа, применительно к территориям которых принято такое решение.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Администрации Смоленской области от 26.08.2019 N 495.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bookmarkStart w:id="6" w:name="P308"/>
      <w:bookmarkEnd w:id="6"/>
      <w:r>
        <w:t>3.1. Прием и регистрация документов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3.1.1. Основанием для начала административной процедуры приема и регистрации документов является обращение заявителя (представителя заявителя) с заявлением и прилагаемыми к нему документами лично в Департамент либо поступление заявления и прилагаемых к нему документов в Департамент по почте.</w:t>
      </w:r>
    </w:p>
    <w:p w:rsidR="001C5EA7" w:rsidRDefault="001C5EA7">
      <w:pPr>
        <w:pStyle w:val="ConsPlusNormal"/>
        <w:spacing w:before="220"/>
        <w:ind w:firstLine="540"/>
        <w:jc w:val="both"/>
      </w:pPr>
      <w:bookmarkStart w:id="7" w:name="P311"/>
      <w:bookmarkEnd w:id="7"/>
      <w:r>
        <w:t>3.1.2. Специалист Департамента, ответственный за ведение делопроизводства, регистрирует заявление (присваивает входящий номер) и при личном обращении заявителя (представителя заявителя) в Департамент передает ему копию заявления с отметкой о регистрации.</w:t>
      </w:r>
    </w:p>
    <w:p w:rsidR="001C5EA7" w:rsidRDefault="001C5EA7">
      <w:pPr>
        <w:pStyle w:val="ConsPlusNormal"/>
        <w:jc w:val="both"/>
      </w:pPr>
      <w:r>
        <w:t xml:space="preserve">(п. 3.1.2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Администрации Смоленской области от 26.08.2019 N 495)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3.1.3. Срок выполнения указанных в </w:t>
      </w:r>
      <w:hyperlink w:anchor="P311" w:history="1">
        <w:r>
          <w:rPr>
            <w:color w:val="0000FF"/>
          </w:rPr>
          <w:t>пункте 3.1.2</w:t>
        </w:r>
      </w:hyperlink>
      <w:r>
        <w:t xml:space="preserve"> настоящего подраздела административных действий не должен превышать 15 минут.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lastRenderedPageBreak/>
        <w:t>3.1.4. Зарегистрированное заявление и прилагаемые к нему документы специалист Департамента, ответственный за ведение делопроизводства, передает начальнику Департамента на визирование.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3.1.5. После визирования начальником Департамента специалист Департамента, ответственный за ведение делопроизводства, передает заявление с визой начальника Департамента и прилагаемые к нему документы в отдел.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3.1.6. Максимальный срок выполнения административных действий, предусмотренных настоящим подразделом, выполняемых в Департаменте, не должен превышать 1 рабочий день.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3.1.7. Обязанности специалиста Департамента, ответственного за ведение делопроизводства, предусмотренные настоящим подразделом, должны быть закреплены в его должностном регламенте.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3.1.8. Результатом административной процедуры, указанной в настоящем подразделе, является регистрация заявления, передача заявления и прилагаемых к нему документов с визой начальника Департамента в отдел.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3.2. Рассмотрение документов, принятие решения</w:t>
      </w:r>
    </w:p>
    <w:p w:rsidR="001C5EA7" w:rsidRDefault="001C5EA7">
      <w:pPr>
        <w:pStyle w:val="ConsPlusTitle"/>
        <w:jc w:val="center"/>
      </w:pPr>
      <w:r>
        <w:t>о предоставлении государственной услуги либо об отказе</w:t>
      </w:r>
    </w:p>
    <w:p w:rsidR="001C5EA7" w:rsidRDefault="001C5EA7">
      <w:pPr>
        <w:pStyle w:val="ConsPlusTitle"/>
        <w:jc w:val="center"/>
      </w:pPr>
      <w:r>
        <w:t>в предоставлении 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3.2.1. Основанием для начала административной процедуры рассмотрения документов, принятия решения о предоставлении государственной услуги либо об отказе в предоставлении государственной услуги является получение специалистом отдела, ответственным за рассмотрение документов, заявления с визой начальника Департамента и прилагаемых к нему документов.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3.2.2. Специалист отдела, ответственный за рассмотрение документов: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проводит проверку на предмет: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наличия документов, прилагаемых к заявлению;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- правильности оформления документов, прилагаемых к заявлению;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2) по результатам проверки в случае отсутствия оснований для отказа в предоставлении государственной услуги, предусмотренных </w:t>
      </w:r>
      <w:hyperlink w:anchor="P197" w:history="1">
        <w:r>
          <w:rPr>
            <w:color w:val="0000FF"/>
          </w:rPr>
          <w:t>пунктом 2.9.2 подраздела 2.9 раздела 2</w:t>
        </w:r>
      </w:hyperlink>
      <w:r>
        <w:t xml:space="preserve"> настоящего Административного регламента, готовит проект приказа начальника Департамента о подготовке документации по планировке территории в одном экземпляре либо в случае наличия оснований для отказа в предоставлении государственной услуги, предусмотренных </w:t>
      </w:r>
      <w:hyperlink w:anchor="P197" w:history="1">
        <w:r>
          <w:rPr>
            <w:color w:val="0000FF"/>
          </w:rPr>
          <w:t>пунктом 2.9.2 подраздела 2.9 раздела 2</w:t>
        </w:r>
      </w:hyperlink>
      <w:r>
        <w:t xml:space="preserve"> настоящего Административного регламента, готовит проект письма об отказе в подготовке документации по планировке территории с указанием причин отказа;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3) визирует проект приказа начальника Департамента о подготовке документации по планировке территории либо проект письма об отказе в подготовке документации по планировке территории с указанием причин отказа у начальника отдела и заместителя начальника Департамента, курирующего деятельность отдела.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3.2.3. Проект приказа начальника Департамента о подготовке документации по планировке территории либо проект письма об отказе в подготовке документации по планировке территории с указанием причин отказа с визами начальника отдела и заместителя начальника Департамента, курирующего деятельность отдела, представляется начальнику Департамента для подписания.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3.2.4. Начальник Департамента определяет правомерность принятия решения о подготовке </w:t>
      </w:r>
      <w:r>
        <w:lastRenderedPageBreak/>
        <w:t>документации по планировке территории (об отказе в подготовке документации по планировке территории) в соответствии с федеральным и областным законодательством.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3.2.5. В случае если проект приказа начальника Департамента о подготовке документации по планировке территории (письма об отказе в подготовке документации по планировке территории с указанием причин отказа) не соответствует требованиям федерального и областного законодательства, начальник Департамента возвращает его специалисту отдела, ответственному за рассмотрение документов, с указанием причин возврата. После приведения указанного проекта в соответствие с федеральным и областным законодательством специалист отдела, ответственный за рассмотрение документов, повторно направляет его начальнику Департамента для рассмотрения.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3.2.6. В случае соответствия проекта приказа начальника Департамента о подготовке документации по планировке территории (письма об отказе в подготовке документации по планировке территории с указанием причин отказа) федеральному и областному законодательству начальник Департамента подписывает соответствующий проект и передает его в отдел.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3.2.7. Максимальный срок выполнения административной процедуры, указанной в настоящем подразделе, не должен превышать 7 рабочих дней со дня поступления зарегистрированного заявления и прилагаемых к нему документов, представленных заявителем (представителем заявителя), в отдел.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3.2.8. Обязанности специалиста отдела, ответственного за рассмотрение документов, предусмотренные настоящим подразделом, должны быть закреплены в его должностном регламенте.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3.2.9. Результатом административной процедуры, указанной в настоящем подразделе, является подписание начальником Департамента проекта приказа о подготовке документации по планировке территории либо проекта письма об отказе в подготовке документации по планировке территории с указанием причин отказа.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3.3. Выдача заявителю (представителю заявителя) копии</w:t>
      </w:r>
    </w:p>
    <w:p w:rsidR="001C5EA7" w:rsidRDefault="001C5EA7">
      <w:pPr>
        <w:pStyle w:val="ConsPlusTitle"/>
        <w:jc w:val="center"/>
      </w:pPr>
      <w:r>
        <w:t>приказа начальника Департамента о подготовке документации</w:t>
      </w:r>
    </w:p>
    <w:p w:rsidR="001C5EA7" w:rsidRDefault="001C5EA7">
      <w:pPr>
        <w:pStyle w:val="ConsPlusTitle"/>
        <w:jc w:val="center"/>
      </w:pPr>
      <w:r>
        <w:t>по планировке территории либо письма об отказе в подготовке</w:t>
      </w:r>
    </w:p>
    <w:p w:rsidR="001C5EA7" w:rsidRDefault="001C5EA7">
      <w:pPr>
        <w:pStyle w:val="ConsPlusTitle"/>
        <w:jc w:val="center"/>
      </w:pPr>
      <w:r>
        <w:t>документации по планировке территории с указанием</w:t>
      </w:r>
    </w:p>
    <w:p w:rsidR="001C5EA7" w:rsidRDefault="001C5EA7">
      <w:pPr>
        <w:pStyle w:val="ConsPlusTitle"/>
        <w:jc w:val="center"/>
      </w:pPr>
      <w:r>
        <w:t>причин отказа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3.3.1. Основанием для начала административной процедуры по выдаче заявителю (представителю заявителя) копии приказа начальника Департамента о подготовке документации по планировке территории либо письма об отказе в подготовке документации по планировке территории с указанием причин отказа является поступление в отдел приказа начальника Департамента о подготовке документации по планировке территории или письма об отказе в подготовке документации по планировке территории с указанием причин отказа.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3.3.2. Специалист отдела, ответственный за предоставление государственной услуги:</w:t>
      </w:r>
    </w:p>
    <w:p w:rsidR="001C5EA7" w:rsidRDefault="001C5EA7">
      <w:pPr>
        <w:pStyle w:val="ConsPlusNormal"/>
        <w:spacing w:before="220"/>
        <w:ind w:firstLine="540"/>
        <w:jc w:val="both"/>
      </w:pPr>
      <w:bookmarkStart w:id="8" w:name="P347"/>
      <w:bookmarkEnd w:id="8"/>
      <w:r>
        <w:t>1) регистрирует приказ начальника Департамента о подготовке документации по планировке территории в журнале регистрации основной деятельности Департамента и информирует заявителя (представителя заявителя) о принятом решении по телефону при условии, что в заявлении указан контактный телефон. Максимальный срок выполнения указанного административного действия составляет не более 1 часа;</w:t>
      </w:r>
    </w:p>
    <w:p w:rsidR="001C5EA7" w:rsidRDefault="001C5EA7">
      <w:pPr>
        <w:pStyle w:val="ConsPlusNormal"/>
        <w:spacing w:before="220"/>
        <w:ind w:firstLine="540"/>
        <w:jc w:val="both"/>
      </w:pPr>
      <w:bookmarkStart w:id="9" w:name="P348"/>
      <w:bookmarkEnd w:id="9"/>
      <w:r>
        <w:t xml:space="preserve">2) передает письмо об отказе в подготовке документации по планировке территории с указанием причин отказа в приемную начальника Департамента для регистрации. Максимальный </w:t>
      </w:r>
      <w:r>
        <w:lastRenderedPageBreak/>
        <w:t>срок выполнения указанного административного действия составляет не более 15 минут;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3) выдает заявителю (представителю заявителя) копию приказа начальника Департамента о подготовке документации по планировке территории либо письмо об отказе в подготовке документации по планировке территории с указанием причин отказа при личном обращении заявителя (представителя заявителя). Максимальный срок выполнения указанного административного действия составляет не более 15 минут.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В случае отправки заявителю результата предоставления государственной услуги почтовым отправлением максимальный срок выполнения административных действий, указанных в </w:t>
      </w:r>
      <w:hyperlink w:anchor="P347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348" w:history="1">
        <w:r>
          <w:rPr>
            <w:color w:val="0000FF"/>
          </w:rPr>
          <w:t>2</w:t>
        </w:r>
      </w:hyperlink>
      <w:r>
        <w:t xml:space="preserve"> настоящего пункта, составляет не более 1 рабочего дня со дня поступления в отдел приказа начальника Департамента о подготовке документации по планировке территории или письма об отказе в подготовке документации по планировке территории с указанием причин отказа.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3.3.3. Обязанности специалиста отдела, ответственного за предоставление государственной услуги, предусмотренные настоящим подразделом, должны быть закреплены в его должностном регламенте.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3.3.4. Результатом административной процедуры, указанной в настоящем подразделе, является выдача (направление) заявителю (представителю заявителя) копии приказа начальника Департамента о подготовке документации по планировке территории либо письма об отказе в подготовке документации по планировке территории с указанием причин отказа.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3.4. Направление уведомления о принятом решении о подготовке</w:t>
      </w:r>
    </w:p>
    <w:p w:rsidR="001C5EA7" w:rsidRDefault="001C5EA7">
      <w:pPr>
        <w:pStyle w:val="ConsPlusTitle"/>
        <w:jc w:val="center"/>
      </w:pPr>
      <w:r>
        <w:t>документации по планировке территории главе поселения, главе</w:t>
      </w:r>
    </w:p>
    <w:p w:rsidR="001C5EA7" w:rsidRDefault="001C5EA7">
      <w:pPr>
        <w:pStyle w:val="ConsPlusTitle"/>
        <w:jc w:val="center"/>
      </w:pPr>
      <w:r>
        <w:t>городского округа, применительно к территориям которых</w:t>
      </w:r>
    </w:p>
    <w:p w:rsidR="001C5EA7" w:rsidRDefault="001C5EA7">
      <w:pPr>
        <w:pStyle w:val="ConsPlusTitle"/>
        <w:jc w:val="center"/>
      </w:pPr>
      <w:r>
        <w:t>принято такое решение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3.4.1. Специалист отдела, ответственный за предоставление государственной услуги, в течение 10 дней со дня подписания приказа начальника Департамента о подготовке документации по планировке территории направляет уведомление о принятом решении о подготовке документации по планировке территории главе поселения, главе городского округа, применительно к территориям которых принято такое решение.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3.4.2. Обязанности специалиста отдела, ответственного за предоставление государственной услуги, предусмотренные настоящим подразделом, должны быть закреплены в его должностном регламенте.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3.4.3. Результатом административной процедуры, указанной в настоящем подразделе, является направление уведомления о принятом решении о подготовке документации по планировке территории главе поселения, главе городского округа, применительно к территориям которых принято такое решение.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3.5. Порядок осуществления административных процедур</w:t>
      </w:r>
    </w:p>
    <w:p w:rsidR="001C5EA7" w:rsidRDefault="001C5EA7">
      <w:pPr>
        <w:pStyle w:val="ConsPlusTitle"/>
        <w:jc w:val="center"/>
      </w:pPr>
      <w:r>
        <w:t>в электронной форме, в том числе с использованием</w:t>
      </w:r>
    </w:p>
    <w:p w:rsidR="001C5EA7" w:rsidRDefault="001C5EA7">
      <w:pPr>
        <w:pStyle w:val="ConsPlusTitle"/>
        <w:jc w:val="center"/>
      </w:pPr>
      <w:r>
        <w:t>федеральной государственной информационной системы "Единый</w:t>
      </w:r>
    </w:p>
    <w:p w:rsidR="001C5EA7" w:rsidRDefault="001C5EA7">
      <w:pPr>
        <w:pStyle w:val="ConsPlusTitle"/>
        <w:jc w:val="center"/>
      </w:pPr>
      <w:r>
        <w:t>портал государственных и муниципальных услуг (функций)",</w:t>
      </w:r>
    </w:p>
    <w:p w:rsidR="001C5EA7" w:rsidRDefault="001C5EA7">
      <w:pPr>
        <w:pStyle w:val="ConsPlusTitle"/>
        <w:jc w:val="center"/>
      </w:pPr>
      <w:r>
        <w:t>региональной государственной информационной системы "Портал</w:t>
      </w:r>
    </w:p>
    <w:p w:rsidR="001C5EA7" w:rsidRDefault="001C5EA7">
      <w:pPr>
        <w:pStyle w:val="ConsPlusTitle"/>
        <w:jc w:val="center"/>
      </w:pPr>
      <w:r>
        <w:t>государственных и муниципальных услуг (функций)</w:t>
      </w:r>
    </w:p>
    <w:p w:rsidR="001C5EA7" w:rsidRDefault="001C5EA7">
      <w:pPr>
        <w:pStyle w:val="ConsPlusTitle"/>
        <w:jc w:val="center"/>
      </w:pPr>
      <w:r>
        <w:t>Смоленской области"</w:t>
      </w:r>
    </w:p>
    <w:p w:rsidR="001C5EA7" w:rsidRDefault="001C5EA7">
      <w:pPr>
        <w:pStyle w:val="ConsPlusNormal"/>
        <w:jc w:val="center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Администрации Смоленской области</w:t>
      </w:r>
    </w:p>
    <w:p w:rsidR="001C5EA7" w:rsidRDefault="001C5EA7">
      <w:pPr>
        <w:pStyle w:val="ConsPlusNormal"/>
        <w:jc w:val="center"/>
      </w:pPr>
      <w:r>
        <w:t>от 26.08.2019 N 495)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 xml:space="preserve">3.5.1. При предоставлении государственной услуги в электронной форме посредством </w:t>
      </w:r>
      <w:r>
        <w:lastRenderedPageBreak/>
        <w:t>Единого портала и (или) Регионального портала осуществляются следующие административные процедуры: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получение информации о порядке и сроках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2) осуществление оценки качества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3) досудебное (внесудебное) обжалование решений и действий (бездействия) должностных лиц, государственных гражданских служащих Департамента.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3.5.2. Предоставление в установленном порядке информации заявителям и обеспечение доступа заявителей к сведениям о государственной услуге осуществляются путем размещения сведений о государственной услуге в региональной государственной информационной системе "Реестр государственных и муниципальных услуг (функций) Смоленской области" (далее также - Реестр) с последующим размещением сведений в федеральной государственной информационной системе "Единый портал государственных и муниципальных услуг (функций)" и региональной государственной информационной системе "Портал государственных и муниципальных услуг (функций) Смоленской области".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Положение о федеральной государственной информационной системе "Единый портал государственных и муниципальных услуг (функций)", а также требования к Региональному порталу, порядку размещения на них сведений о государственных услугах, а также к перечню указанных сведений устанавливаются Правительством Российской Федерации.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С использованием федеральной государственной информационной системы "Единый портал государственных и муниципальных услуг (функций)", региональной государственной информационной системы "Портал государственных и муниципальных услуг (функций) Смоленской области" заявителю предоставляется доступ к сведениям о государственной услуге, указанным в </w:t>
      </w:r>
      <w:hyperlink w:anchor="P64" w:history="1">
        <w:r>
          <w:rPr>
            <w:color w:val="0000FF"/>
          </w:rPr>
          <w:t>подразделе 1.3 раздела 1</w:t>
        </w:r>
      </w:hyperlink>
      <w:r>
        <w:t xml:space="preserve"> настоящего Административного регламента.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Специалист, ответственный за размещение сведений о государственной услуге, осуществляет размещение сведений о государственной услуге в Реестре в соответствии с Порядком формирования и ведения региональных государственных информационных систем "Реестр государственных и муниципальных услуг (функций) Смоленской области" и "Портал государственных и муниципальных услуг (функций) Смоленской области", утвержденным правовым актом Администрации Смоленской области.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Специалист, ответственный за размещение сведений о государственной услуге, несет ответственность за полноту и достоверность сведений о государственной услуге, размещаемых в Реестре, а также за соблюдение порядка и сроков их размещения.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При формировании заявления заявитель может осуществить копирование формы заявления и распечатать на бумажном носителе копию электронной формы заявления. На Едином портале и (или) Региональном портале размещаются образцы заполнения заявления.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3.5.3. При подаче заявления о предоставлении государственной услуги заявитель может оценить качество предоставления государственной услуги посредством Единого портала и (или) Регионального портала.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3.5.4. Заявитель имеет право подать жалобу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 с использованием сети "Интернет" посредством портала федеральной государственной информационной системы досудебного (внесудебного) обжалования (https://do.gosuslugi.ru/), Единого портала и (или) Регионального портала.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1"/>
      </w:pPr>
      <w:r>
        <w:lastRenderedPageBreak/>
        <w:t>4. Формы контроля за исполнением настоящего</w:t>
      </w:r>
    </w:p>
    <w:p w:rsidR="001C5EA7" w:rsidRDefault="001C5EA7">
      <w:pPr>
        <w:pStyle w:val="ConsPlusTitle"/>
        <w:jc w:val="center"/>
      </w:pPr>
      <w:r>
        <w:t>Административного регламента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4.1. Порядок осуществления текущего контроля за соблюдением</w:t>
      </w:r>
    </w:p>
    <w:p w:rsidR="001C5EA7" w:rsidRDefault="001C5EA7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1C5EA7" w:rsidRDefault="001C5EA7">
      <w:pPr>
        <w:pStyle w:val="ConsPlusTitle"/>
        <w:jc w:val="center"/>
      </w:pPr>
      <w:r>
        <w:t>настоящего Административного регламента и иных нормативных</w:t>
      </w:r>
    </w:p>
    <w:p w:rsidR="001C5EA7" w:rsidRDefault="001C5EA7">
      <w:pPr>
        <w:pStyle w:val="ConsPlusTitle"/>
        <w:jc w:val="center"/>
      </w:pPr>
      <w:r>
        <w:t>правовых актов, устанавливающих требования к предоставлению</w:t>
      </w:r>
    </w:p>
    <w:p w:rsidR="001C5EA7" w:rsidRDefault="001C5EA7">
      <w:pPr>
        <w:pStyle w:val="ConsPlusTitle"/>
        <w:jc w:val="center"/>
      </w:pPr>
      <w:r>
        <w:t>государственной услуги, а также принятием решений</w:t>
      </w:r>
    </w:p>
    <w:p w:rsidR="001C5EA7" w:rsidRDefault="001C5EA7">
      <w:pPr>
        <w:pStyle w:val="ConsPlusTitle"/>
        <w:jc w:val="center"/>
      </w:pPr>
      <w:r>
        <w:t>ответственными лицами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4.1.1. Текущий контроль за полнотой и качеством предоставления государственной услуги, соблюдением последовательности и сроков административных действий и административных процедур в ходе предоставления государственной услуги осуществляется должностным лицом Департамента, ответственным за организацию работы по предоставлению государственной услуги.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4.1.2. Текущий контроль осуществляется путем проведения проверок соблюдения положений настоящего Административного регламента, выявления и устранения нарушений прав заявителей, рассмотрения обращений заявителей и принятия по ним решений.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4.2. Порядок и периодичность осуществления плановых</w:t>
      </w:r>
    </w:p>
    <w:p w:rsidR="001C5EA7" w:rsidRDefault="001C5EA7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1C5EA7" w:rsidRDefault="001C5EA7">
      <w:pPr>
        <w:pStyle w:val="ConsPlusTitle"/>
        <w:jc w:val="center"/>
      </w:pPr>
      <w:r>
        <w:t>государственной услуги, в том числе порядок и формы контроля</w:t>
      </w:r>
    </w:p>
    <w:p w:rsidR="001C5EA7" w:rsidRDefault="001C5EA7">
      <w:pPr>
        <w:pStyle w:val="ConsPlusTitle"/>
        <w:jc w:val="center"/>
      </w:pPr>
      <w:r>
        <w:t>за полнотой и качеством предоставления</w:t>
      </w:r>
    </w:p>
    <w:p w:rsidR="001C5EA7" w:rsidRDefault="001C5EA7">
      <w:pPr>
        <w:pStyle w:val="ConsPlusTitle"/>
        <w:jc w:val="center"/>
      </w:pPr>
      <w:r>
        <w:t>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4.2.1. Периодичность проведения проверок устанавливается начальником Департамента, проверки могут носить плановый и внеплановый характер.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4.2.2. Внеплановые проверки проводятся в случае обращения заявителя с жалобой на действия (бездействие) и решения, принятые в ходе предоставления государственной услуги должностными лицами, государственными гражданскими служащими Департамента.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4.2.3. Плановые проверки за полнотой и качеством предоставления государственной услуги осуществляются в соответствии с графиком проведения проверок, утвержденным начальником Департамента.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4.2.4.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4.2.5.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4.3. Ответственность государственных гражданских служащих</w:t>
      </w:r>
    </w:p>
    <w:p w:rsidR="001C5EA7" w:rsidRDefault="001C5EA7">
      <w:pPr>
        <w:pStyle w:val="ConsPlusTitle"/>
        <w:jc w:val="center"/>
      </w:pPr>
      <w:r>
        <w:t>органа исполнительной власти Смоленской области, должностных</w:t>
      </w:r>
    </w:p>
    <w:p w:rsidR="001C5EA7" w:rsidRDefault="001C5EA7">
      <w:pPr>
        <w:pStyle w:val="ConsPlusTitle"/>
        <w:jc w:val="center"/>
      </w:pPr>
      <w:r>
        <w:t>лиц за решения и действия (бездействие), принимаемые</w:t>
      </w:r>
    </w:p>
    <w:p w:rsidR="001C5EA7" w:rsidRDefault="001C5EA7">
      <w:pPr>
        <w:pStyle w:val="ConsPlusTitle"/>
        <w:jc w:val="center"/>
      </w:pPr>
      <w:r>
        <w:t>(осуществляемые) в ходе предоставления</w:t>
      </w:r>
    </w:p>
    <w:p w:rsidR="001C5EA7" w:rsidRDefault="001C5EA7">
      <w:pPr>
        <w:pStyle w:val="ConsPlusTitle"/>
        <w:jc w:val="center"/>
      </w:pPr>
      <w:r>
        <w:t>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4.3.1. Должностные лица, государственные гражданские служащие Департамента несут персональную ответственность за соблюдение сроков и последовательности совершения административных процедур при предоставлении государственной услуги. Персональная ответственность должностных лиц и государственных гражданских служащих Департамента закрепляется в их должностных регламентах.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lastRenderedPageBreak/>
        <w:t>4.3.2. В случае выявления нарушений виновное лицо привлекается к ответственности в порядке, установленном федеральным законодательством и областными нормативными правовыми актами.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2"/>
      </w:pPr>
      <w:r>
        <w:t>4.4. Положения, характеризующие требования к порядку</w:t>
      </w:r>
    </w:p>
    <w:p w:rsidR="001C5EA7" w:rsidRDefault="001C5EA7">
      <w:pPr>
        <w:pStyle w:val="ConsPlusTitle"/>
        <w:jc w:val="center"/>
      </w:pPr>
      <w:r>
        <w:t>и формам контроля за предоставлением государственной услуги,</w:t>
      </w:r>
    </w:p>
    <w:p w:rsidR="001C5EA7" w:rsidRDefault="001C5EA7">
      <w:pPr>
        <w:pStyle w:val="ConsPlusTitle"/>
        <w:jc w:val="center"/>
      </w:pPr>
      <w:r>
        <w:t>в том числе со стороны граждан, их объединений и организаций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Граждане, их объединения и организации вправе получать информацию о порядке предоставления государственной услуги, а также направлять замечания и предложения по улучшению качества и доступности предоставления государственной услуги.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  <w:outlineLvl w:val="1"/>
      </w:pPr>
      <w:r>
        <w:t>5. Досудебный (внесудебный) порядок обжалования решений</w:t>
      </w:r>
    </w:p>
    <w:p w:rsidR="001C5EA7" w:rsidRDefault="001C5EA7">
      <w:pPr>
        <w:pStyle w:val="ConsPlusTitle"/>
        <w:jc w:val="center"/>
      </w:pPr>
      <w:r>
        <w:t>и действий (бездействия) органа исполнительной власти</w:t>
      </w:r>
    </w:p>
    <w:p w:rsidR="001C5EA7" w:rsidRDefault="001C5EA7">
      <w:pPr>
        <w:pStyle w:val="ConsPlusTitle"/>
        <w:jc w:val="center"/>
      </w:pPr>
      <w:r>
        <w:t>Смоленской области, предоставляющего государственную услугу,</w:t>
      </w:r>
    </w:p>
    <w:p w:rsidR="001C5EA7" w:rsidRDefault="001C5EA7">
      <w:pPr>
        <w:pStyle w:val="ConsPlusTitle"/>
        <w:jc w:val="center"/>
      </w:pPr>
      <w:r>
        <w:t>а также должностных лиц, государственных гражданских</w:t>
      </w:r>
    </w:p>
    <w:p w:rsidR="001C5EA7" w:rsidRDefault="001C5EA7">
      <w:pPr>
        <w:pStyle w:val="ConsPlusTitle"/>
        <w:jc w:val="center"/>
      </w:pPr>
      <w:r>
        <w:t>служащих Смоленской области</w:t>
      </w:r>
    </w:p>
    <w:p w:rsidR="001C5EA7" w:rsidRDefault="001C5EA7">
      <w:pPr>
        <w:pStyle w:val="ConsPlusNormal"/>
        <w:jc w:val="center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Администрации Смоленской области</w:t>
      </w:r>
    </w:p>
    <w:p w:rsidR="001C5EA7" w:rsidRDefault="001C5EA7">
      <w:pPr>
        <w:pStyle w:val="ConsPlusNormal"/>
        <w:jc w:val="center"/>
      </w:pPr>
      <w:r>
        <w:t>от 26.08.2019 N 495)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>5.1. Заявитель имеет право на обжалование действий (бездействия) и решений, принятых (осуществляемых) в ходе предоставления государственной услуги должностными лицами, государственными гражданскими служащими Департамента, в досудебном (внесудебном) порядке.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5.2. Заявитель может обратиться с жалобой в том числе в следующих случаях: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нарушения срока регистрации запроса о предоставлении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2) нарушения срока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3) требования у заявителя документов или информации либо осуществления действий, представление или осуществление которых не предусмотрено федеральными нормативными правовыми актами, областными нормативными правовыми актами для предоставления 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4) отказа в приеме документов, представление которых предусмотрено федеральными нормативными правовыми актами, областными нормативными правовыми актами для предоставления государственной услуги, у заявителя;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5) отказа в предоставлении государственной услуги, если основания отказа не предусмотрены федеральными законами и принятыми в соответствии с ними иными федеральными нормативными правовыми актами, областными нормативными правовыми актами;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6) затребования с заявителя при предоставлении государственной услуги платы, не предусмотренной федеральными нормативными правовыми актами, областными нормативными правовыми актами;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7) отказа органа, предоставляющего государственную услугу, должностного лица органа, предоставляющего государственную услугу, в исправлении допущенных ими опечаток и ошибок в выданных в результате предоставления государственной услуги документах либо нарушения установленного срока таких исправлений;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8) нарушения срока или порядка выдачи документов по результатам предоставления </w:t>
      </w:r>
      <w:r>
        <w:lastRenderedPageBreak/>
        <w:t>государственной услуги;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9) приостановления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актами, областными нормативными правовыми актами;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10) требования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22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"Об организации предоставления государственных и муниципальных услуг".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5.3. Ответ на жалобу заявителя не дается в следующих случаях: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наличия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2)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5.4. Заявитель вправе подать жалобу в письменной форме на бумажном носителе, в электронной форме в орган, предоставляющий государственную услугу. Жалобы на решения и действия (бездействие) руководителя органа, предоставляющего государственную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услугу.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5.5. Жалоба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служащего, руководителя органа, предоставляющего государственную услугу, может быть направлена по почте, с использованием сети "Интернет", посредством портала федеральной государственной информационной системы досудебного (внесудебного) обжалования (https://do.gosuslugi.ru/), официального сайта органа, предоставляющего государственную услугу, Единого портала и (или) Регионального портала, а также может быть принята при личном приеме заявителя.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5.6. Жалоба, поступившая в орган, предоставляющий государственную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5.7. Жалоба должна содержать: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служащего, решения и действия (бездействие) которых обжалуются;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 юридического лица,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lastRenderedPageBreak/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5.8. По результатам рассмотрения жалобы принимается одно из следующих решений: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федеральными нормативными правовыми актами, областными нормативными правовыми актами;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2) в удовлетворении жалобы отказывается.</w:t>
      </w:r>
    </w:p>
    <w:p w:rsidR="001C5EA7" w:rsidRDefault="001C5EA7">
      <w:pPr>
        <w:pStyle w:val="ConsPlusNormal"/>
        <w:spacing w:before="220"/>
        <w:ind w:firstLine="540"/>
        <w:jc w:val="both"/>
      </w:pPr>
      <w:bookmarkStart w:id="10" w:name="P460"/>
      <w:bookmarkEnd w:id="10"/>
      <w:r>
        <w:t>5.9. Не позднее дня, следующего за днем принятия решения, указанного в пункте 5.8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5.10. В случае признания жалобы подлежащей удовлетворению в ответе заявителю, указанном в пункте 5.9 настоящего раздела, дается информация о действиях, осуществляемых органом, предоставляющим государственную услугу, в целях незамедлительного устранения выявленных нарушений при оказании государственной услуги, а также приносится извинение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5.11. В случае признания жалобы не подлежащей удовлетворению в ответе заявителю, указанном в </w:t>
      </w:r>
      <w:hyperlink w:anchor="P460" w:history="1">
        <w:r>
          <w:rPr>
            <w:color w:val="0000FF"/>
          </w:rPr>
          <w:t>пункте 5.9</w:t>
        </w:r>
      </w:hyperlink>
      <w: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 xml:space="preserve">5.12.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hyperlink r:id="rId23" w:history="1">
        <w:r>
          <w:rPr>
            <w:color w:val="0000FF"/>
          </w:rPr>
          <w:t>частью 1 статьи 11.2</w:t>
        </w:r>
      </w:hyperlink>
      <w:r>
        <w:t xml:space="preserve"> Федерального закона "Об организации предоставления государственных и муниципальных услуг", незамедлительно направляет имеющиеся материалы в органы прокуратуры.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5.13. Заявитель вправе обжаловать решения, принятые в ходе предоставления государственной услуги, действия или бездействие должностных лиц органа, предоставляющего государственную услугу, в судебном порядке.</w:t>
      </w:r>
    </w:p>
    <w:p w:rsidR="001C5EA7" w:rsidRDefault="001C5EA7">
      <w:pPr>
        <w:pStyle w:val="ConsPlusNormal"/>
        <w:spacing w:before="220"/>
        <w:ind w:firstLine="540"/>
        <w:jc w:val="both"/>
      </w:pPr>
      <w:r>
        <w:t>5.14. Информация, указанная в настоящем разделе, подлежит обязательному размещению на Едином портале и (или) Региональном портале.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right"/>
        <w:outlineLvl w:val="1"/>
      </w:pPr>
      <w:r>
        <w:t>Приложение N 1</w:t>
      </w:r>
    </w:p>
    <w:p w:rsidR="001C5EA7" w:rsidRDefault="001C5EA7">
      <w:pPr>
        <w:pStyle w:val="ConsPlusNormal"/>
        <w:jc w:val="right"/>
      </w:pPr>
      <w:r>
        <w:t>к Административному регламенту</w:t>
      </w:r>
    </w:p>
    <w:p w:rsidR="001C5EA7" w:rsidRDefault="001C5EA7">
      <w:pPr>
        <w:pStyle w:val="ConsPlusNormal"/>
        <w:jc w:val="right"/>
      </w:pPr>
      <w:r>
        <w:t>предоставления Департаментом</w:t>
      </w:r>
    </w:p>
    <w:p w:rsidR="001C5EA7" w:rsidRDefault="001C5EA7">
      <w:pPr>
        <w:pStyle w:val="ConsPlusNormal"/>
        <w:jc w:val="right"/>
      </w:pPr>
      <w:r>
        <w:t>Смоленской области по строительству и</w:t>
      </w:r>
    </w:p>
    <w:p w:rsidR="001C5EA7" w:rsidRDefault="001C5EA7">
      <w:pPr>
        <w:pStyle w:val="ConsPlusNormal"/>
        <w:jc w:val="right"/>
      </w:pPr>
      <w:r>
        <w:lastRenderedPageBreak/>
        <w:t>жилищно-коммунальному хозяйству</w:t>
      </w:r>
    </w:p>
    <w:p w:rsidR="001C5EA7" w:rsidRDefault="001C5EA7">
      <w:pPr>
        <w:pStyle w:val="ConsPlusNormal"/>
        <w:jc w:val="right"/>
      </w:pPr>
      <w:r>
        <w:t>государственной услуги "Принятие</w:t>
      </w:r>
    </w:p>
    <w:p w:rsidR="001C5EA7" w:rsidRDefault="001C5EA7">
      <w:pPr>
        <w:pStyle w:val="ConsPlusNormal"/>
        <w:jc w:val="right"/>
      </w:pPr>
      <w:r>
        <w:t>решения о подготовке документации</w:t>
      </w:r>
    </w:p>
    <w:p w:rsidR="001C5EA7" w:rsidRDefault="001C5EA7">
      <w:pPr>
        <w:pStyle w:val="ConsPlusNormal"/>
        <w:jc w:val="right"/>
      </w:pPr>
      <w:r>
        <w:t>по планировке территории,</w:t>
      </w:r>
    </w:p>
    <w:p w:rsidR="001C5EA7" w:rsidRDefault="001C5EA7">
      <w:pPr>
        <w:pStyle w:val="ConsPlusNormal"/>
        <w:jc w:val="right"/>
      </w:pPr>
      <w:r>
        <w:t>предусматривающей размещение объекта</w:t>
      </w:r>
    </w:p>
    <w:p w:rsidR="001C5EA7" w:rsidRDefault="001C5EA7">
      <w:pPr>
        <w:pStyle w:val="ConsPlusNormal"/>
        <w:jc w:val="right"/>
      </w:pPr>
      <w:r>
        <w:t>регионального значения и иного объекта</w:t>
      </w:r>
    </w:p>
    <w:p w:rsidR="001C5EA7" w:rsidRDefault="001C5EA7">
      <w:pPr>
        <w:pStyle w:val="ConsPlusNormal"/>
        <w:jc w:val="right"/>
      </w:pPr>
      <w:r>
        <w:t>капитального строительства, размещение</w:t>
      </w:r>
    </w:p>
    <w:p w:rsidR="001C5EA7" w:rsidRDefault="001C5EA7">
      <w:pPr>
        <w:pStyle w:val="ConsPlusNormal"/>
        <w:jc w:val="right"/>
      </w:pPr>
      <w:r>
        <w:t>которых планируется на территориях двух</w:t>
      </w:r>
    </w:p>
    <w:p w:rsidR="001C5EA7" w:rsidRDefault="001C5EA7">
      <w:pPr>
        <w:pStyle w:val="ConsPlusNormal"/>
        <w:jc w:val="right"/>
      </w:pPr>
      <w:r>
        <w:t>и более муниципальных образований</w:t>
      </w:r>
    </w:p>
    <w:p w:rsidR="001C5EA7" w:rsidRDefault="001C5EA7">
      <w:pPr>
        <w:pStyle w:val="ConsPlusNormal"/>
        <w:jc w:val="right"/>
      </w:pPr>
      <w:r>
        <w:t>(муниципальных районов, городских</w:t>
      </w:r>
    </w:p>
    <w:p w:rsidR="001C5EA7" w:rsidRDefault="001C5EA7">
      <w:pPr>
        <w:pStyle w:val="ConsPlusNormal"/>
        <w:jc w:val="right"/>
      </w:pPr>
      <w:r>
        <w:t>округов) в границах Смоленской области"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right"/>
      </w:pPr>
      <w:r>
        <w:t>Форма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nformat"/>
        <w:jc w:val="both"/>
      </w:pPr>
      <w:r>
        <w:t xml:space="preserve">                          Начальнику Департамента Смоленской области по</w:t>
      </w:r>
    </w:p>
    <w:p w:rsidR="001C5EA7" w:rsidRDefault="001C5EA7">
      <w:pPr>
        <w:pStyle w:val="ConsPlusNonformat"/>
        <w:jc w:val="both"/>
      </w:pPr>
      <w:r>
        <w:t xml:space="preserve">                          строительству и жилищно-коммунальному хозяйству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  (для юридического лица: полное наименование,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юридический и почтовый адреса, должность и Ф.И.О.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  руководителя либо его представителя, телефон,</w:t>
      </w:r>
    </w:p>
    <w:p w:rsidR="001C5EA7" w:rsidRDefault="001C5EA7">
      <w:pPr>
        <w:pStyle w:val="ConsPlusNonformat"/>
        <w:jc w:val="both"/>
      </w:pPr>
      <w:r>
        <w:t xml:space="preserve">                             адрес электронной почты (при наличии), ИНН)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      (для индивидуального предпринимателя:</w:t>
      </w:r>
    </w:p>
    <w:p w:rsidR="001C5EA7" w:rsidRDefault="001C5EA7">
      <w:pPr>
        <w:pStyle w:val="ConsPlusNonformat"/>
        <w:jc w:val="both"/>
      </w:pPr>
      <w:r>
        <w:t xml:space="preserve">                               Ф.И.О. заявителя либо его представителя,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   адрес регистрации и почтовый адрес, ОГРНИП,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  телефон, адрес электронной почты (при наличии))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(для физического лица: Ф.И.О. заявителя либо его</w:t>
      </w:r>
    </w:p>
    <w:p w:rsidR="001C5EA7" w:rsidRDefault="001C5EA7">
      <w:pPr>
        <w:pStyle w:val="ConsPlusNonformat"/>
        <w:jc w:val="both"/>
      </w:pPr>
      <w:r>
        <w:t xml:space="preserve">                              представителя, адрес регистрации и почтовый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     адрес, ИНН, паспортные данные, телефон,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        адрес электронной почты (при наличии))</w:t>
      </w:r>
    </w:p>
    <w:p w:rsidR="001C5EA7" w:rsidRDefault="001C5EA7">
      <w:pPr>
        <w:pStyle w:val="ConsPlusNonformat"/>
        <w:jc w:val="both"/>
      </w:pPr>
      <w:r>
        <w:t xml:space="preserve">                          _________________________________________________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bookmarkStart w:id="11" w:name="P516"/>
      <w:bookmarkEnd w:id="11"/>
      <w:r>
        <w:t xml:space="preserve">                                 ЗАЯВЛЕНИЕ</w:t>
      </w:r>
    </w:p>
    <w:p w:rsidR="001C5EA7" w:rsidRDefault="001C5EA7">
      <w:pPr>
        <w:pStyle w:val="ConsPlusNonformat"/>
        <w:jc w:val="both"/>
      </w:pPr>
      <w:r>
        <w:t xml:space="preserve">   о принятии решения о подготовке документации по планировке территории,</w:t>
      </w:r>
    </w:p>
    <w:p w:rsidR="001C5EA7" w:rsidRDefault="001C5EA7">
      <w:pPr>
        <w:pStyle w:val="ConsPlusNonformat"/>
        <w:jc w:val="both"/>
      </w:pPr>
      <w:r>
        <w:t>предусматривающей размещение объекта регионального значения и иного объекта</w:t>
      </w:r>
    </w:p>
    <w:p w:rsidR="001C5EA7" w:rsidRDefault="001C5EA7">
      <w:pPr>
        <w:pStyle w:val="ConsPlusNonformat"/>
        <w:jc w:val="both"/>
      </w:pPr>
      <w:r>
        <w:t xml:space="preserve"> капитального строительства, размещение которых планируется на территориях</w:t>
      </w:r>
    </w:p>
    <w:p w:rsidR="001C5EA7" w:rsidRDefault="001C5EA7">
      <w:pPr>
        <w:pStyle w:val="ConsPlusNonformat"/>
        <w:jc w:val="both"/>
      </w:pPr>
      <w:r>
        <w:t xml:space="preserve">  двух и более муниципальных образований (муниципальных районов, городских</w:t>
      </w:r>
    </w:p>
    <w:p w:rsidR="001C5EA7" w:rsidRDefault="001C5EA7">
      <w:pPr>
        <w:pStyle w:val="ConsPlusNonformat"/>
        <w:jc w:val="both"/>
      </w:pPr>
      <w:r>
        <w:t xml:space="preserve">                   округов) в границах Смоленской области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r>
        <w:t xml:space="preserve">    Прошу   принять   решение   о  подготовке  документации  по  планировке</w:t>
      </w:r>
    </w:p>
    <w:p w:rsidR="001C5EA7" w:rsidRDefault="001C5EA7">
      <w:pPr>
        <w:pStyle w:val="ConsPlusNonformat"/>
        <w:jc w:val="both"/>
      </w:pPr>
      <w:r>
        <w:t>территории  (проект  планировки  и  (или)  проект межевания) для размещения</w:t>
      </w:r>
    </w:p>
    <w:p w:rsidR="001C5EA7" w:rsidRDefault="001C5EA7">
      <w:pPr>
        <w:pStyle w:val="ConsPlusNonformat"/>
        <w:jc w:val="both"/>
      </w:pPr>
      <w:r>
        <w:t>линейного объекта</w:t>
      </w:r>
    </w:p>
    <w:p w:rsidR="001C5EA7" w:rsidRDefault="001C5EA7">
      <w:pPr>
        <w:pStyle w:val="ConsPlusNonformat"/>
        <w:jc w:val="both"/>
      </w:pPr>
      <w:r>
        <w:t>___________________________________________________________________________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(наименование объекта капитального строительства)</w:t>
      </w:r>
    </w:p>
    <w:p w:rsidR="001C5EA7" w:rsidRDefault="001C5EA7">
      <w:pPr>
        <w:pStyle w:val="ConsPlusNonformat"/>
        <w:jc w:val="both"/>
      </w:pPr>
      <w:r>
        <w:t>__________________________________________________________________________,</w:t>
      </w:r>
    </w:p>
    <w:p w:rsidR="001C5EA7" w:rsidRDefault="001C5EA7">
      <w:pPr>
        <w:pStyle w:val="ConsPlusNonformat"/>
        <w:jc w:val="both"/>
      </w:pPr>
      <w:r>
        <w:t>размещаемого(</w:t>
      </w:r>
      <w:proofErr w:type="spellStart"/>
      <w:r>
        <w:t>ых</w:t>
      </w:r>
      <w:proofErr w:type="spellEnd"/>
      <w:r>
        <w:t>) в границах 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    (указывается ориентировочное описание границ</w:t>
      </w:r>
    </w:p>
    <w:p w:rsidR="001C5EA7" w:rsidRDefault="001C5EA7">
      <w:pPr>
        <w:pStyle w:val="ConsPlusNonformat"/>
        <w:jc w:val="both"/>
      </w:pPr>
      <w:r>
        <w:t>__________________________________________________________________________.</w:t>
      </w:r>
    </w:p>
    <w:p w:rsidR="001C5EA7" w:rsidRDefault="001C5EA7">
      <w:pPr>
        <w:pStyle w:val="ConsPlusNonformat"/>
        <w:jc w:val="both"/>
      </w:pPr>
      <w:r>
        <w:t xml:space="preserve">    территории, в отношении которой предлагается осуществить подготовку</w:t>
      </w:r>
    </w:p>
    <w:p w:rsidR="001C5EA7" w:rsidRDefault="001C5EA7">
      <w:pPr>
        <w:pStyle w:val="ConsPlusNonformat"/>
        <w:jc w:val="both"/>
      </w:pPr>
      <w:r>
        <w:t xml:space="preserve">                   документации по планировке территории)</w:t>
      </w:r>
    </w:p>
    <w:p w:rsidR="001C5EA7" w:rsidRDefault="001C5EA7">
      <w:pPr>
        <w:pStyle w:val="ConsPlusNonformat"/>
        <w:jc w:val="both"/>
      </w:pPr>
      <w:r>
        <w:t xml:space="preserve">    Финансирование   работ   по   подготовке   документации  по  планировке</w:t>
      </w:r>
    </w:p>
    <w:p w:rsidR="001C5EA7" w:rsidRDefault="001C5EA7">
      <w:pPr>
        <w:pStyle w:val="ConsPlusNonformat"/>
        <w:jc w:val="both"/>
      </w:pPr>
      <w:r>
        <w:t>территории осуществляется за счет средств ________________________________.</w:t>
      </w:r>
    </w:p>
    <w:p w:rsidR="001C5EA7" w:rsidRDefault="001C5EA7">
      <w:pPr>
        <w:pStyle w:val="ConsPlusNonformat"/>
        <w:jc w:val="both"/>
      </w:pPr>
      <w:r>
        <w:lastRenderedPageBreak/>
        <w:t xml:space="preserve">                                                  (областной бюджет,</w:t>
      </w:r>
    </w:p>
    <w:p w:rsidR="001C5EA7" w:rsidRDefault="001C5EA7">
      <w:pPr>
        <w:pStyle w:val="ConsPlusNonformat"/>
        <w:jc w:val="both"/>
      </w:pPr>
      <w:r>
        <w:t xml:space="preserve">                                                  средства заявителя)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r>
        <w:t xml:space="preserve">    Прилагаемые документы:</w:t>
      </w:r>
    </w:p>
    <w:p w:rsidR="001C5EA7" w:rsidRDefault="001C5EA7">
      <w:pPr>
        <w:pStyle w:val="ConsPlusNonformat"/>
        <w:jc w:val="both"/>
      </w:pPr>
      <w:r>
        <w:t xml:space="preserve">    1. ____________________________________________________________________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2. ____________________________________________________________________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3. ____________________________________________________________________</w:t>
      </w:r>
    </w:p>
    <w:p w:rsidR="001C5EA7" w:rsidRDefault="001C5EA7">
      <w:pPr>
        <w:pStyle w:val="ConsPlusNonformat"/>
        <w:jc w:val="both"/>
      </w:pPr>
      <w:r>
        <w:t xml:space="preserve">    _______________________________________________________________________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r>
        <w:t xml:space="preserve">    Способ получения результата (отметить):</w:t>
      </w:r>
    </w:p>
    <w:p w:rsidR="001C5EA7" w:rsidRDefault="001C5EA7">
      <w:pPr>
        <w:pStyle w:val="ConsPlusNonformat"/>
        <w:jc w:val="both"/>
      </w:pPr>
      <w:r>
        <w:t xml:space="preserve">    ┌─┐</w:t>
      </w:r>
    </w:p>
    <w:p w:rsidR="001C5EA7" w:rsidRDefault="001C5EA7">
      <w:pPr>
        <w:pStyle w:val="ConsPlusNonformat"/>
        <w:jc w:val="both"/>
      </w:pPr>
      <w:r>
        <w:t xml:space="preserve">    │ </w:t>
      </w:r>
      <w:proofErr w:type="spellStart"/>
      <w:r>
        <w:t>│</w:t>
      </w:r>
      <w:proofErr w:type="spellEnd"/>
      <w:r>
        <w:t xml:space="preserve"> - в    Департаменте   Смоленской   области   по   строительству   и</w:t>
      </w:r>
    </w:p>
    <w:p w:rsidR="001C5EA7" w:rsidRDefault="001C5EA7">
      <w:pPr>
        <w:pStyle w:val="ConsPlusNonformat"/>
        <w:jc w:val="both"/>
      </w:pPr>
      <w:r>
        <w:t xml:space="preserve">    └─┘</w:t>
      </w:r>
    </w:p>
    <w:p w:rsidR="001C5EA7" w:rsidRDefault="001C5EA7">
      <w:pPr>
        <w:pStyle w:val="ConsPlusNonformat"/>
        <w:jc w:val="both"/>
      </w:pPr>
      <w:r>
        <w:t xml:space="preserve">    жилищно-коммунальному хозяйству при непосредственном обращении;</w:t>
      </w:r>
    </w:p>
    <w:p w:rsidR="001C5EA7" w:rsidRDefault="001C5EA7">
      <w:pPr>
        <w:pStyle w:val="ConsPlusNonformat"/>
        <w:jc w:val="both"/>
      </w:pPr>
      <w:r>
        <w:t xml:space="preserve">    ┌─┐</w:t>
      </w:r>
    </w:p>
    <w:p w:rsidR="001C5EA7" w:rsidRDefault="001C5EA7">
      <w:pPr>
        <w:pStyle w:val="ConsPlusNonformat"/>
        <w:jc w:val="both"/>
      </w:pPr>
      <w:r>
        <w:t xml:space="preserve">    │ </w:t>
      </w:r>
      <w:proofErr w:type="spellStart"/>
      <w:r>
        <w:t>│</w:t>
      </w:r>
      <w:proofErr w:type="spellEnd"/>
      <w:r>
        <w:t xml:space="preserve"> - почтой на почтовый адрес заявителя.</w:t>
      </w:r>
    </w:p>
    <w:p w:rsidR="001C5EA7" w:rsidRDefault="001C5EA7">
      <w:pPr>
        <w:pStyle w:val="ConsPlusNonformat"/>
        <w:jc w:val="both"/>
      </w:pPr>
      <w:r>
        <w:t xml:space="preserve">    └─┘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r>
        <w:t xml:space="preserve">    Я  даю  свое  согласие  на обработку (сбор, систематизацию, накопление,</w:t>
      </w:r>
    </w:p>
    <w:p w:rsidR="001C5EA7" w:rsidRDefault="001C5EA7">
      <w:pPr>
        <w:pStyle w:val="ConsPlusNonformat"/>
        <w:jc w:val="both"/>
      </w:pPr>
      <w:r>
        <w:t>хранение,  уточнение,  использование  и  передачу)  персональных  данных  в</w:t>
      </w:r>
    </w:p>
    <w:p w:rsidR="001C5EA7" w:rsidRDefault="001C5EA7">
      <w:pPr>
        <w:pStyle w:val="ConsPlusNonformat"/>
        <w:jc w:val="both"/>
      </w:pPr>
      <w:r>
        <w:t xml:space="preserve">соответствии с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"О персональных данных". Ознакомлен(а) с</w:t>
      </w:r>
    </w:p>
    <w:p w:rsidR="001C5EA7" w:rsidRDefault="001C5EA7">
      <w:pPr>
        <w:pStyle w:val="ConsPlusNonformat"/>
        <w:jc w:val="both"/>
      </w:pPr>
      <w:r>
        <w:t>тем,  что  могу  отказаться  от  обработки  моих персональных данных, подав</w:t>
      </w:r>
    </w:p>
    <w:p w:rsidR="001C5EA7" w:rsidRDefault="001C5EA7">
      <w:pPr>
        <w:pStyle w:val="ConsPlusNonformat"/>
        <w:jc w:val="both"/>
      </w:pPr>
      <w:r>
        <w:t>соответствующее заявление.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r>
        <w:t xml:space="preserve">    Заявитель (представитель заявителя) ___________ _________ _____________</w:t>
      </w:r>
    </w:p>
    <w:p w:rsidR="001C5EA7" w:rsidRDefault="001C5EA7">
      <w:pPr>
        <w:pStyle w:val="ConsPlusNonformat"/>
        <w:jc w:val="both"/>
      </w:pPr>
      <w:r>
        <w:t xml:space="preserve">                                        (должность) (подпись)    (Ф.И.О.)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r>
        <w:t xml:space="preserve">    "___" __________ 20__ г.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r>
        <w:t xml:space="preserve">    Документы принял: _________________ ___________ _______________________</w:t>
      </w:r>
    </w:p>
    <w:p w:rsidR="001C5EA7" w:rsidRDefault="001C5EA7">
      <w:pPr>
        <w:pStyle w:val="ConsPlusNonformat"/>
        <w:jc w:val="both"/>
      </w:pPr>
      <w:r>
        <w:t xml:space="preserve">                         (должность)     (подпись)          (Ф.И.О.)</w:t>
      </w:r>
    </w:p>
    <w:p w:rsidR="001C5EA7" w:rsidRDefault="001C5EA7">
      <w:pPr>
        <w:pStyle w:val="ConsPlusNonformat"/>
        <w:jc w:val="both"/>
      </w:pPr>
    </w:p>
    <w:p w:rsidR="001C5EA7" w:rsidRDefault="001C5EA7">
      <w:pPr>
        <w:pStyle w:val="ConsPlusNonformat"/>
        <w:jc w:val="both"/>
      </w:pPr>
      <w:r>
        <w:t xml:space="preserve">    "___" __________ 20__ г.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right"/>
        <w:outlineLvl w:val="1"/>
      </w:pPr>
      <w:r>
        <w:t>Приложение N 2</w:t>
      </w:r>
    </w:p>
    <w:p w:rsidR="001C5EA7" w:rsidRDefault="001C5EA7">
      <w:pPr>
        <w:pStyle w:val="ConsPlusNormal"/>
        <w:jc w:val="right"/>
      </w:pPr>
      <w:r>
        <w:t>к Административному регламенту</w:t>
      </w:r>
    </w:p>
    <w:p w:rsidR="001C5EA7" w:rsidRDefault="001C5EA7">
      <w:pPr>
        <w:pStyle w:val="ConsPlusNormal"/>
        <w:jc w:val="right"/>
      </w:pPr>
      <w:r>
        <w:t>предоставления Департаментом</w:t>
      </w:r>
    </w:p>
    <w:p w:rsidR="001C5EA7" w:rsidRDefault="001C5EA7">
      <w:pPr>
        <w:pStyle w:val="ConsPlusNormal"/>
        <w:jc w:val="right"/>
      </w:pPr>
      <w:r>
        <w:t>Смоленской области по строительству и</w:t>
      </w:r>
    </w:p>
    <w:p w:rsidR="001C5EA7" w:rsidRDefault="001C5EA7">
      <w:pPr>
        <w:pStyle w:val="ConsPlusNormal"/>
        <w:jc w:val="right"/>
      </w:pPr>
      <w:r>
        <w:t>жилищно-коммунальному хозяйству</w:t>
      </w:r>
    </w:p>
    <w:p w:rsidR="001C5EA7" w:rsidRDefault="001C5EA7">
      <w:pPr>
        <w:pStyle w:val="ConsPlusNormal"/>
        <w:jc w:val="right"/>
      </w:pPr>
      <w:r>
        <w:t>государственной услуги "Принятие</w:t>
      </w:r>
    </w:p>
    <w:p w:rsidR="001C5EA7" w:rsidRDefault="001C5EA7">
      <w:pPr>
        <w:pStyle w:val="ConsPlusNormal"/>
        <w:jc w:val="right"/>
      </w:pPr>
      <w:r>
        <w:t>решения о подготовке документации</w:t>
      </w:r>
    </w:p>
    <w:p w:rsidR="001C5EA7" w:rsidRDefault="001C5EA7">
      <w:pPr>
        <w:pStyle w:val="ConsPlusNormal"/>
        <w:jc w:val="right"/>
      </w:pPr>
      <w:r>
        <w:t>по планировке территории,</w:t>
      </w:r>
    </w:p>
    <w:p w:rsidR="001C5EA7" w:rsidRDefault="001C5EA7">
      <w:pPr>
        <w:pStyle w:val="ConsPlusNormal"/>
        <w:jc w:val="right"/>
      </w:pPr>
      <w:r>
        <w:t>предусматривающей размещение объекта</w:t>
      </w:r>
    </w:p>
    <w:p w:rsidR="001C5EA7" w:rsidRDefault="001C5EA7">
      <w:pPr>
        <w:pStyle w:val="ConsPlusNormal"/>
        <w:jc w:val="right"/>
      </w:pPr>
      <w:r>
        <w:t>регионального значения и иного объекта</w:t>
      </w:r>
    </w:p>
    <w:p w:rsidR="001C5EA7" w:rsidRDefault="001C5EA7">
      <w:pPr>
        <w:pStyle w:val="ConsPlusNormal"/>
        <w:jc w:val="right"/>
      </w:pPr>
      <w:r>
        <w:t>капитального строительства, размещение</w:t>
      </w:r>
    </w:p>
    <w:p w:rsidR="001C5EA7" w:rsidRDefault="001C5EA7">
      <w:pPr>
        <w:pStyle w:val="ConsPlusNormal"/>
        <w:jc w:val="right"/>
      </w:pPr>
      <w:r>
        <w:t>которых планируется на территориях двух</w:t>
      </w:r>
    </w:p>
    <w:p w:rsidR="001C5EA7" w:rsidRDefault="001C5EA7">
      <w:pPr>
        <w:pStyle w:val="ConsPlusNormal"/>
        <w:jc w:val="right"/>
      </w:pPr>
      <w:r>
        <w:t>и более муниципальных образований</w:t>
      </w:r>
    </w:p>
    <w:p w:rsidR="001C5EA7" w:rsidRDefault="001C5EA7">
      <w:pPr>
        <w:pStyle w:val="ConsPlusNormal"/>
        <w:jc w:val="right"/>
      </w:pPr>
      <w:r>
        <w:t>(муниципальных районов, городских</w:t>
      </w:r>
    </w:p>
    <w:p w:rsidR="001C5EA7" w:rsidRDefault="001C5EA7">
      <w:pPr>
        <w:pStyle w:val="ConsPlusNormal"/>
        <w:jc w:val="right"/>
      </w:pPr>
      <w:r>
        <w:t>округов) в границах Смоленской области"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Title"/>
        <w:jc w:val="center"/>
      </w:pPr>
      <w:r>
        <w:t>БЛОК-СХЕМА</w:t>
      </w:r>
    </w:p>
    <w:p w:rsidR="001C5EA7" w:rsidRDefault="001C5EA7">
      <w:pPr>
        <w:pStyle w:val="ConsPlusTitle"/>
        <w:jc w:val="center"/>
      </w:pPr>
      <w:r>
        <w:t>ПРЕДОСТАВЛЕНИЯ ГОСУДАРСТВЕННОЙ УСЛУГИ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ind w:firstLine="540"/>
        <w:jc w:val="both"/>
      </w:pPr>
      <w:r>
        <w:t xml:space="preserve">Утратила силу. -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Администрации Смоленской области от 26.08.2019 N 495.</w:t>
      </w: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jc w:val="both"/>
      </w:pPr>
    </w:p>
    <w:p w:rsidR="001C5EA7" w:rsidRDefault="001C5E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4899" w:rsidRDefault="00A94899"/>
    <w:sectPr w:rsidR="00A94899" w:rsidSect="00444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1C5EA7"/>
    <w:rsid w:val="001C5EA7"/>
    <w:rsid w:val="00A94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5E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5E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5E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5E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CF0E427B5BE120433EC5A07C3CFEC61CC83C592438B80530762082654EC65357CD1FCBDEB906FBAC07D6E9AF8AF1CFB958158BCCB0DCm6I" TargetMode="External"/><Relationship Id="rId13" Type="http://schemas.openxmlformats.org/officeDocument/2006/relationships/hyperlink" Target="consultantplus://offline/ref=7DCF0E427B5BE120433EC5A07C3CFEC61CC83C592438B80530762082654EC65357CD1FCBDEB801FBAC07D6E9AF8AF1CFB958158BCCB0DCm6I" TargetMode="External"/><Relationship Id="rId18" Type="http://schemas.openxmlformats.org/officeDocument/2006/relationships/hyperlink" Target="consultantplus://offline/ref=7DCF0E427B5BE120433EDBAD6A50A3CC19C760542638B45A6C2426D53A1EC006178D199E99FF0EF1F85692BEA283A380FD08068BCAACC6EB0B8BA0B3D6m2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DCF0E427B5BE120433EDBAD6A50A3CC19C760542638B45A6C2426D53A1EC006178D199E99FF0EF1F85692BFA583A380FD08068BCAACC6EB0B8BA0B3D6m2I" TargetMode="External"/><Relationship Id="rId7" Type="http://schemas.openxmlformats.org/officeDocument/2006/relationships/hyperlink" Target="consultantplus://offline/ref=7DCF0E427B5BE120433EDBAD6A50A3CC19C760542638B45A6C2426D53A1EC006178D199E99FF0EF1F85692BCA583A380FD08068BCAACC6EB0B8BA0B3D6m2I" TargetMode="External"/><Relationship Id="rId12" Type="http://schemas.openxmlformats.org/officeDocument/2006/relationships/hyperlink" Target="consultantplus://offline/ref=7DCF0E427B5BE120433EDBAD6A50A3CC19C760542638B45A6C2426D53A1EC006178D199E99FF0EF1F85692BCAB83A380FD08068BCAACC6EB0B8BA0B3D6m2I" TargetMode="External"/><Relationship Id="rId17" Type="http://schemas.openxmlformats.org/officeDocument/2006/relationships/hyperlink" Target="consultantplus://offline/ref=7DCF0E427B5BE120433EDBAD6A50A3CC19C760542638B45A6C2426D53A1EC006178D199E99FF0EF1F85692BDA383A380FD08068BCAACC6EB0B8BA0B3D6m2I" TargetMode="External"/><Relationship Id="rId25" Type="http://schemas.openxmlformats.org/officeDocument/2006/relationships/hyperlink" Target="consultantplus://offline/ref=7DCF0E427B5BE120433EDBAD6A50A3CC19C760542638B45A6C2426D53A1EC006178D199E99FF0EF1F85692BEA283A380FD08068BCAACC6EB0B8BA0B3D6m2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DCF0E427B5BE120433EDBAD6A50A3CC19C760542638B45A6C2426D53A1EC006178D199E99FF0EF1F85692BDA283A380FD08068BCAACC6EB0B8BA0B3D6m2I" TargetMode="External"/><Relationship Id="rId20" Type="http://schemas.openxmlformats.org/officeDocument/2006/relationships/hyperlink" Target="consultantplus://offline/ref=7DCF0E427B5BE120433EDBAD6A50A3CC19C760542638B45A6C2426D53A1EC006178D199E99FF0EF1F85692BEA183A380FD08068BCAACC6EB0B8BA0B3D6m2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DCF0E427B5BE120433EDBAD6A50A3CC19C760542638B45A6C2426D53A1EC006178D199E99FF0EF1F85692BCA483A380FD08068BCAACC6EB0B8BA0B3D6m2I" TargetMode="External"/><Relationship Id="rId11" Type="http://schemas.openxmlformats.org/officeDocument/2006/relationships/hyperlink" Target="consultantplus://offline/ref=7DCF0E427B5BE120433EC5A07C3CFEC61CC83C592438B80530762082654EC65357CD1FCBDEB805FBAC07D6E9AF8AF1CFB958158BCCB0DCm6I" TargetMode="External"/><Relationship Id="rId24" Type="http://schemas.openxmlformats.org/officeDocument/2006/relationships/hyperlink" Target="consultantplus://offline/ref=7DCF0E427B5BE120433EC5A07C3CFEC61DC438502231B80530762082654EC65345CD47C7D8BD1DF0FD4890BCA0D8m8I" TargetMode="External"/><Relationship Id="rId5" Type="http://schemas.openxmlformats.org/officeDocument/2006/relationships/hyperlink" Target="consultantplus://offline/ref=7DCF0E427B5BE120433EDBAD6A50A3CC19C760542639B15B6B2326D53A1EC006178D199E99FF0EF1F85693BAA383A380FD08068BCAACC6EB0B8BA0B3D6m2I" TargetMode="External"/><Relationship Id="rId15" Type="http://schemas.openxmlformats.org/officeDocument/2006/relationships/hyperlink" Target="consultantplus://offline/ref=7DCF0E427B5BE120433EDBAD6A50A3CC19C760542638B45A6C2426D53A1EC006178D199E99FF0EF1F85692BDA283A380FD08068BCAACC6EB0B8BA0B3D6m2I" TargetMode="External"/><Relationship Id="rId23" Type="http://schemas.openxmlformats.org/officeDocument/2006/relationships/hyperlink" Target="consultantplus://offline/ref=7DCF0E427B5BE120433EC5A07C3CFEC61CC83C59243CB80530762082654EC65357CD1FC8D8BD08A4A912C7B1A08EE9D1BC430989CEDBm2I" TargetMode="External"/><Relationship Id="rId10" Type="http://schemas.openxmlformats.org/officeDocument/2006/relationships/hyperlink" Target="consultantplus://offline/ref=7DCF0E427B5BE120433EC5A07C3CFEC61CC83C592438B80530762082654EC65357CD1FCBDEB807FBAC07D6E9AF8AF1CFB958158BCCB0DCm6I" TargetMode="External"/><Relationship Id="rId19" Type="http://schemas.openxmlformats.org/officeDocument/2006/relationships/hyperlink" Target="consultantplus://offline/ref=7DCF0E427B5BE120433EDBAD6A50A3CC19C760542638B45A6C2426D53A1EC006178D199E99FF0EF1F85692BEA383A380FD08068BCAACC6EB0B8BA0B3D6m2I" TargetMode="External"/><Relationship Id="rId4" Type="http://schemas.openxmlformats.org/officeDocument/2006/relationships/hyperlink" Target="consultantplus://offline/ref=7DCF0E427B5BE120433EDBAD6A50A3CC19C760542638B45A6C2426D53A1EC006178D199E99FF0EF1F85692BCA783A380FD08068BCAACC6EB0B8BA0B3D6m2I" TargetMode="External"/><Relationship Id="rId9" Type="http://schemas.openxmlformats.org/officeDocument/2006/relationships/hyperlink" Target="consultantplus://offline/ref=7DCF0E427B5BE120433EC5A07C3CFEC61CC83C592438B80530762082654EC65357CD1FCBDEB802FBAC07D6E9AF8AF1CFB958158BCCB0DCm6I" TargetMode="External"/><Relationship Id="rId14" Type="http://schemas.openxmlformats.org/officeDocument/2006/relationships/hyperlink" Target="consultantplus://offline/ref=7DCF0E427B5BE120433EDBAD6A50A3CC19C760542638BB506A2626D53A1EC006178D199E99FF0EF1F85691BDA183A380FD08068BCAACC6EB0B8BA0B3D6m2I" TargetMode="External"/><Relationship Id="rId22" Type="http://schemas.openxmlformats.org/officeDocument/2006/relationships/hyperlink" Target="consultantplus://offline/ref=7DCF0E427B5BE120433EC5A07C3CFEC61CC83C59243CB80530762082654EC65357CD1FC8D3BB08A4A912C7B1A08EE9D1BC430989CEDBm2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9275</Words>
  <Characters>52870</Characters>
  <Application>Microsoft Office Word</Application>
  <DocSecurity>0</DocSecurity>
  <Lines>440</Lines>
  <Paragraphs>124</Paragraphs>
  <ScaleCrop>false</ScaleCrop>
  <Company/>
  <LinksUpToDate>false</LinksUpToDate>
  <CharactersWithSpaces>62021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Shtukareva_NV</dc:creator>
  <cp:lastModifiedBy>Shtukareva_NV</cp:lastModifiedBy>
  <cp:revision>1</cp:revision>
  <dcterms:created xsi:type="dcterms:W3CDTF">2020-05-26T08:38:00Z</dcterms:created>
  <dcterms:modified xsi:type="dcterms:W3CDTF">2020-05-26T08:38:00Z</dcterms:modified>
</cp:coreProperties>
</file>